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76736" w14:textId="77777777" w:rsidR="00923C56" w:rsidRDefault="005351F6" w:rsidP="00923C56">
      <w:pPr>
        <w:jc w:val="center"/>
        <w:rPr>
          <w:rFonts w:ascii="Arial" w:hAnsi="Arial"/>
          <w:b/>
          <w:bCs/>
        </w:rPr>
      </w:pPr>
      <w:r w:rsidRPr="00923C56">
        <w:rPr>
          <w:rFonts w:ascii="Arial" w:hAnsi="Arial"/>
          <w:b/>
          <w:bCs/>
        </w:rPr>
        <w:softHyphen/>
      </w:r>
      <w:r w:rsidRPr="00923C56">
        <w:rPr>
          <w:rFonts w:ascii="Arial" w:hAnsi="Arial"/>
          <w:b/>
          <w:bCs/>
        </w:rPr>
        <w:softHyphen/>
      </w:r>
      <w:r w:rsidRPr="00923C56">
        <w:rPr>
          <w:rFonts w:ascii="Arial" w:hAnsi="Arial"/>
          <w:b/>
          <w:bCs/>
        </w:rPr>
        <w:softHyphen/>
      </w:r>
      <w:r w:rsidRPr="00923C56">
        <w:rPr>
          <w:rFonts w:ascii="Arial" w:hAnsi="Arial"/>
          <w:b/>
          <w:bCs/>
        </w:rPr>
        <w:softHyphen/>
      </w:r>
      <w:r w:rsidRPr="00923C56">
        <w:rPr>
          <w:rFonts w:ascii="Arial" w:hAnsi="Arial"/>
          <w:b/>
          <w:bCs/>
        </w:rPr>
        <w:softHyphen/>
      </w:r>
      <w:r w:rsidRPr="00923C56">
        <w:rPr>
          <w:rFonts w:ascii="Arial" w:hAnsi="Arial"/>
          <w:b/>
          <w:bCs/>
        </w:rPr>
        <w:softHyphen/>
      </w:r>
      <w:r w:rsidRPr="00923C56">
        <w:rPr>
          <w:rFonts w:ascii="Arial" w:hAnsi="Arial"/>
          <w:b/>
          <w:bCs/>
        </w:rPr>
        <w:softHyphen/>
      </w:r>
      <w:r w:rsidRPr="00923C56">
        <w:rPr>
          <w:rFonts w:ascii="Arial" w:hAnsi="Arial"/>
          <w:b/>
          <w:bCs/>
        </w:rPr>
        <w:softHyphen/>
      </w:r>
    </w:p>
    <w:p w14:paraId="4A198D1A" w14:textId="77777777" w:rsidR="00923C56" w:rsidRDefault="00923C56" w:rsidP="00923C56">
      <w:pPr>
        <w:jc w:val="center"/>
        <w:rPr>
          <w:rFonts w:ascii="Arial" w:hAnsi="Arial"/>
          <w:b/>
          <w:bCs/>
        </w:rPr>
      </w:pPr>
    </w:p>
    <w:p w14:paraId="48394EF2" w14:textId="67AF45E7" w:rsidR="002F2432" w:rsidRPr="00923C56" w:rsidRDefault="005351F6" w:rsidP="00923C56">
      <w:pPr>
        <w:jc w:val="center"/>
        <w:rPr>
          <w:rFonts w:ascii="Arial" w:hAnsi="Arial"/>
          <w:b/>
          <w:bCs/>
          <w:sz w:val="40"/>
          <w:szCs w:val="40"/>
        </w:rPr>
      </w:pPr>
      <w:r w:rsidRPr="00923C56">
        <w:rPr>
          <w:rFonts w:ascii="Arial" w:hAnsi="Arial"/>
          <w:b/>
          <w:bCs/>
          <w:sz w:val="40"/>
          <w:szCs w:val="40"/>
        </w:rPr>
        <w:t>PATRICK RICHEY</w:t>
      </w:r>
    </w:p>
    <w:p w14:paraId="59968237" w14:textId="77777777" w:rsidR="002F2432" w:rsidRPr="00923C56" w:rsidRDefault="002F2432" w:rsidP="00923C56">
      <w:pPr>
        <w:jc w:val="center"/>
        <w:rPr>
          <w:rFonts w:ascii="Arial" w:hAnsi="Arial"/>
          <w:b/>
          <w:bCs/>
        </w:rPr>
      </w:pPr>
    </w:p>
    <w:p w14:paraId="0E934823" w14:textId="3FE6457F" w:rsidR="00FD7FB9" w:rsidRPr="00923C56" w:rsidRDefault="005351F6" w:rsidP="00923C56">
      <w:pPr>
        <w:jc w:val="center"/>
        <w:rPr>
          <w:rFonts w:ascii="Arial" w:hAnsi="Arial"/>
          <w:b/>
          <w:bCs/>
        </w:rPr>
      </w:pPr>
      <w:r w:rsidRPr="00923C56">
        <w:rPr>
          <w:rFonts w:ascii="Arial" w:hAnsi="Arial"/>
          <w:b/>
          <w:bCs/>
        </w:rPr>
        <w:t>Acworth, GA</w:t>
      </w:r>
      <w:r w:rsidR="00923C56">
        <w:rPr>
          <w:rFonts w:ascii="Arial" w:hAnsi="Arial"/>
          <w:b/>
          <w:bCs/>
        </w:rPr>
        <w:t xml:space="preserve"> | </w:t>
      </w:r>
      <w:r w:rsidRPr="00923C56">
        <w:rPr>
          <w:rFonts w:ascii="Arial" w:hAnsi="Arial"/>
          <w:b/>
          <w:bCs/>
        </w:rPr>
        <w:t>770-265-2960</w:t>
      </w:r>
      <w:r w:rsidR="00923C56">
        <w:rPr>
          <w:rFonts w:ascii="Arial" w:hAnsi="Arial"/>
          <w:b/>
          <w:bCs/>
        </w:rPr>
        <w:t xml:space="preserve"> | </w:t>
      </w:r>
      <w:r w:rsidR="006A49E3" w:rsidRPr="00923C56">
        <w:rPr>
          <w:rFonts w:ascii="Arial" w:hAnsi="Arial"/>
          <w:b/>
          <w:bCs/>
        </w:rPr>
        <w:t>Email:</w:t>
      </w:r>
      <w:r w:rsidRPr="00923C56">
        <w:rPr>
          <w:rFonts w:ascii="Arial" w:hAnsi="Arial"/>
          <w:b/>
          <w:bCs/>
        </w:rPr>
        <w:t xml:space="preserve"> dpatrickrichey@gmail.com</w:t>
      </w:r>
    </w:p>
    <w:p w14:paraId="43432D99" w14:textId="718B0754" w:rsidR="00FD7FB9" w:rsidRPr="00923C56" w:rsidRDefault="005351F6" w:rsidP="00923C56">
      <w:pPr>
        <w:pBdr>
          <w:bottom w:val="single" w:sz="12" w:space="1" w:color="auto"/>
        </w:pBdr>
        <w:jc w:val="center"/>
        <w:rPr>
          <w:rFonts w:ascii="Arial" w:hAnsi="Arial"/>
          <w:b/>
          <w:bCs/>
        </w:rPr>
      </w:pPr>
      <w:r w:rsidRPr="00F705BD">
        <w:rPr>
          <w:rFonts w:ascii="Arial" w:hAnsi="Arial"/>
          <w:b/>
          <w:bCs/>
        </w:rPr>
        <w:t>Linkedin.com/in/</w:t>
      </w:r>
      <w:r w:rsidR="00F705BD" w:rsidRPr="00F705BD">
        <w:rPr>
          <w:rFonts w:ascii="Arial" w:hAnsi="Arial"/>
          <w:b/>
          <w:bCs/>
        </w:rPr>
        <w:t>patrichey</w:t>
      </w:r>
    </w:p>
    <w:p w14:paraId="03508944" w14:textId="77777777" w:rsidR="00923C56" w:rsidRDefault="00923C56">
      <w:pPr>
        <w:pBdr>
          <w:bottom w:val="single" w:sz="12" w:space="1" w:color="auto"/>
        </w:pBdr>
        <w:rPr>
          <w:rFonts w:ascii="Arial" w:hAnsi="Arial"/>
        </w:rPr>
      </w:pPr>
    </w:p>
    <w:p w14:paraId="0CB706F6" w14:textId="77777777" w:rsidR="00923C56" w:rsidRPr="00FD7FB9" w:rsidRDefault="00923C56">
      <w:pPr>
        <w:rPr>
          <w:rFonts w:ascii="Arial" w:hAnsi="Arial"/>
        </w:rPr>
      </w:pPr>
    </w:p>
    <w:p w14:paraId="4B8B2B13" w14:textId="1C54A807" w:rsidR="00BC3DAD" w:rsidRPr="00FD7FB9" w:rsidRDefault="00437BC2" w:rsidP="00BC3DAD">
      <w:pPr>
        <w:pStyle w:val="Heading1"/>
      </w:pPr>
      <w:r>
        <w:t>VICE PRESIDENT</w:t>
      </w:r>
      <w:r w:rsidR="005351F6">
        <w:t xml:space="preserve"> OF </w:t>
      </w:r>
      <w:r w:rsidR="006F7D85">
        <w:t>SALES &amp; OPERATIONS</w:t>
      </w:r>
    </w:p>
    <w:p w14:paraId="35006347" w14:textId="77777777" w:rsidR="009002D3" w:rsidRPr="00FD7FB9" w:rsidRDefault="009002D3" w:rsidP="009002D3"/>
    <w:p w14:paraId="1FB196B9" w14:textId="188604E4" w:rsidR="009A6E2D" w:rsidRDefault="005351F6" w:rsidP="001866EC">
      <w:pPr>
        <w:jc w:val="both"/>
        <w:rPr>
          <w:rFonts w:ascii="Arial" w:hAnsi="Arial"/>
        </w:rPr>
      </w:pPr>
      <w:r w:rsidRPr="006F7D85">
        <w:rPr>
          <w:rFonts w:ascii="Arial" w:hAnsi="Arial"/>
        </w:rPr>
        <w:t xml:space="preserve">Results-driven </w:t>
      </w:r>
      <w:r w:rsidR="00DE4364">
        <w:rPr>
          <w:rFonts w:ascii="Arial" w:hAnsi="Arial"/>
        </w:rPr>
        <w:t>VP</w:t>
      </w:r>
      <w:r w:rsidRPr="006F7D85">
        <w:rPr>
          <w:rFonts w:ascii="Arial" w:hAnsi="Arial"/>
        </w:rPr>
        <w:t xml:space="preserve"> of sales and operations with a proven track record in driving revenue growth, optimizing operational efficiencies, and leading high-performing teams. Experienced in managing cross-functional teams across multiple regions, overseeing P&amp;L, and developing strategic initiatives to enhance performance and profitability. Adept at fostering a culture of continuous improvement, implementing streamlined processes, and achieving significant business growth. Known for exceptional leadership skills, strategic thinking, and the ability to cultivate and maintain strong client relationships. Expertise includes budgeting, forecasting, inventory management, and staff development, with a focus on building and mentoring teams to achieve organizational success in dynamic environments.</w:t>
      </w:r>
      <w:r w:rsidR="002F2432" w:rsidRPr="00FD7FB9">
        <w:rPr>
          <w:rFonts w:ascii="Arial" w:hAnsi="Arial"/>
        </w:rPr>
        <w:tab/>
      </w:r>
      <w:r w:rsidR="002F2432" w:rsidRPr="00FD7FB9">
        <w:rPr>
          <w:rFonts w:ascii="Arial" w:hAnsi="Arial"/>
        </w:rPr>
        <w:tab/>
      </w:r>
      <w:r w:rsidR="002F2432" w:rsidRPr="00FD7FB9">
        <w:rPr>
          <w:rFonts w:ascii="Arial" w:hAnsi="Arial"/>
        </w:rPr>
        <w:tab/>
      </w:r>
    </w:p>
    <w:p w14:paraId="41EE7E43" w14:textId="17EC0C39" w:rsidR="002F2432" w:rsidRPr="00FD7FB9" w:rsidRDefault="005351F6" w:rsidP="00923C56">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p>
    <w:p w14:paraId="1D950535" w14:textId="0361B002" w:rsidR="002F2432" w:rsidRPr="00923C56" w:rsidRDefault="005351F6" w:rsidP="00923C56">
      <w:pPr>
        <w:rPr>
          <w:rFonts w:ascii="Arial" w:hAnsi="Arial"/>
          <w:b/>
          <w:bCs/>
          <w:i/>
          <w:iCs/>
        </w:rPr>
      </w:pPr>
      <w:r w:rsidRPr="00923C56">
        <w:rPr>
          <w:rFonts w:ascii="Arial" w:hAnsi="Arial"/>
          <w:b/>
          <w:bCs/>
          <w:i/>
          <w:iCs/>
        </w:rPr>
        <w:t>Areas of expertise:</w:t>
      </w:r>
    </w:p>
    <w:p w14:paraId="734B6E3E" w14:textId="77777777" w:rsidR="00923C56" w:rsidRPr="00923C56" w:rsidRDefault="00923C56" w:rsidP="00923C56">
      <w:pPr>
        <w:rPr>
          <w:rFonts w:ascii="Arial" w:hAnsi="Arial"/>
          <w:sz w:val="10"/>
          <w:szCs w:val="10"/>
        </w:rPr>
      </w:pPr>
    </w:p>
    <w:tbl>
      <w:tblPr>
        <w:tblStyle w:val="TableGrid"/>
        <w:tblW w:w="1124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5"/>
      </w:tblGrid>
      <w:tr w:rsidR="00B57A73" w14:paraId="7364E7C5" w14:textId="77777777" w:rsidTr="00F904FB">
        <w:trPr>
          <w:trHeight w:val="1420"/>
        </w:trPr>
        <w:tc>
          <w:tcPr>
            <w:tcW w:w="1124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3690"/>
              <w:gridCol w:w="3899"/>
            </w:tblGrid>
            <w:tr w:rsidR="00B57A73" w14:paraId="7197C95A" w14:textId="77777777" w:rsidTr="001866EC">
              <w:tc>
                <w:tcPr>
                  <w:tcW w:w="3318" w:type="dxa"/>
                </w:tcPr>
                <w:p w14:paraId="788B1A36" w14:textId="77777777" w:rsidR="00923C56" w:rsidRPr="00923C56" w:rsidRDefault="005351F6" w:rsidP="00923C56">
                  <w:pPr>
                    <w:pStyle w:val="ListParagraph"/>
                    <w:numPr>
                      <w:ilvl w:val="0"/>
                      <w:numId w:val="8"/>
                    </w:numPr>
                    <w:ind w:left="331"/>
                    <w:rPr>
                      <w:rFonts w:ascii="Arial" w:hAnsi="Arial" w:cs="Arial"/>
                      <w:sz w:val="20"/>
                      <w:szCs w:val="20"/>
                    </w:rPr>
                  </w:pPr>
                  <w:r w:rsidRPr="00923C56">
                    <w:rPr>
                      <w:rFonts w:ascii="Arial" w:eastAsia="Arial" w:hAnsi="Arial" w:cs="Arial"/>
                      <w:sz w:val="20"/>
                      <w:szCs w:val="20"/>
                    </w:rPr>
                    <w:t>Executive Sales Leadership</w:t>
                  </w:r>
                </w:p>
              </w:tc>
              <w:tc>
                <w:tcPr>
                  <w:tcW w:w="3690" w:type="dxa"/>
                </w:tcPr>
                <w:p w14:paraId="0B796F60" w14:textId="77777777" w:rsidR="00923C56" w:rsidRPr="00923C56" w:rsidRDefault="005351F6" w:rsidP="00923C56">
                  <w:pPr>
                    <w:pStyle w:val="ListParagraph"/>
                    <w:numPr>
                      <w:ilvl w:val="0"/>
                      <w:numId w:val="8"/>
                    </w:numPr>
                    <w:ind w:left="352"/>
                    <w:rPr>
                      <w:rFonts w:ascii="Arial" w:hAnsi="Arial" w:cs="Arial"/>
                      <w:sz w:val="20"/>
                      <w:szCs w:val="20"/>
                    </w:rPr>
                  </w:pPr>
                  <w:r w:rsidRPr="00923C56">
                    <w:rPr>
                      <w:rFonts w:ascii="Arial" w:eastAsia="Arial" w:hAnsi="Arial" w:cs="Arial"/>
                      <w:sz w:val="20"/>
                      <w:szCs w:val="20"/>
                    </w:rPr>
                    <w:t>Financial Management</w:t>
                  </w:r>
                </w:p>
              </w:tc>
              <w:tc>
                <w:tcPr>
                  <w:tcW w:w="3899" w:type="dxa"/>
                </w:tcPr>
                <w:p w14:paraId="4CB25C9D" w14:textId="77777777" w:rsidR="00923C56" w:rsidRPr="00923C56" w:rsidRDefault="005351F6" w:rsidP="001866EC">
                  <w:pPr>
                    <w:pStyle w:val="ListParagraph"/>
                    <w:numPr>
                      <w:ilvl w:val="0"/>
                      <w:numId w:val="8"/>
                    </w:numPr>
                    <w:ind w:left="248"/>
                    <w:rPr>
                      <w:rFonts w:ascii="Arial" w:hAnsi="Arial" w:cs="Arial"/>
                      <w:sz w:val="20"/>
                      <w:szCs w:val="20"/>
                    </w:rPr>
                  </w:pPr>
                  <w:r w:rsidRPr="00923C56">
                    <w:rPr>
                      <w:rFonts w:ascii="Arial" w:eastAsia="Arial" w:hAnsi="Arial" w:cs="Arial"/>
                      <w:sz w:val="20"/>
                      <w:szCs w:val="20"/>
                    </w:rPr>
                    <w:t>New Business Development</w:t>
                  </w:r>
                </w:p>
              </w:tc>
            </w:tr>
            <w:tr w:rsidR="00B57A73" w14:paraId="336F911F" w14:textId="77777777" w:rsidTr="001866EC">
              <w:tc>
                <w:tcPr>
                  <w:tcW w:w="3318" w:type="dxa"/>
                </w:tcPr>
                <w:p w14:paraId="67146520" w14:textId="77777777" w:rsidR="00923C56" w:rsidRPr="00923C56" w:rsidRDefault="005351F6" w:rsidP="00923C56">
                  <w:pPr>
                    <w:pStyle w:val="ListParagraph"/>
                    <w:numPr>
                      <w:ilvl w:val="0"/>
                      <w:numId w:val="8"/>
                    </w:numPr>
                    <w:ind w:left="331"/>
                    <w:rPr>
                      <w:rFonts w:ascii="Arial" w:hAnsi="Arial" w:cs="Arial"/>
                      <w:sz w:val="20"/>
                      <w:szCs w:val="20"/>
                    </w:rPr>
                  </w:pPr>
                  <w:r w:rsidRPr="00923C56">
                    <w:rPr>
                      <w:rFonts w:ascii="Arial" w:eastAsia="Arial" w:hAnsi="Arial" w:cs="Arial"/>
                      <w:sz w:val="20"/>
                      <w:szCs w:val="20"/>
                    </w:rPr>
                    <w:t>Performance Development</w:t>
                  </w:r>
                </w:p>
              </w:tc>
              <w:tc>
                <w:tcPr>
                  <w:tcW w:w="3690" w:type="dxa"/>
                </w:tcPr>
                <w:p w14:paraId="147857F7" w14:textId="77777777" w:rsidR="00923C56" w:rsidRPr="00923C56" w:rsidRDefault="005351F6" w:rsidP="00923C56">
                  <w:pPr>
                    <w:pStyle w:val="ListParagraph"/>
                    <w:numPr>
                      <w:ilvl w:val="0"/>
                      <w:numId w:val="8"/>
                    </w:numPr>
                    <w:ind w:left="352"/>
                    <w:rPr>
                      <w:rFonts w:ascii="Arial" w:hAnsi="Arial" w:cs="Arial"/>
                      <w:sz w:val="20"/>
                      <w:szCs w:val="20"/>
                    </w:rPr>
                  </w:pPr>
                  <w:r w:rsidRPr="00923C56">
                    <w:rPr>
                      <w:rFonts w:ascii="Arial" w:hAnsi="Arial" w:cs="Arial"/>
                      <w:sz w:val="20"/>
                      <w:szCs w:val="20"/>
                    </w:rPr>
                    <w:t>Profitability Growth</w:t>
                  </w:r>
                </w:p>
              </w:tc>
              <w:tc>
                <w:tcPr>
                  <w:tcW w:w="3899" w:type="dxa"/>
                </w:tcPr>
                <w:p w14:paraId="67D36250" w14:textId="77777777" w:rsidR="00923C56" w:rsidRPr="00923C56" w:rsidRDefault="005351F6" w:rsidP="001866EC">
                  <w:pPr>
                    <w:pStyle w:val="ListParagraph"/>
                    <w:numPr>
                      <w:ilvl w:val="0"/>
                      <w:numId w:val="8"/>
                    </w:numPr>
                    <w:ind w:left="248"/>
                    <w:rPr>
                      <w:rFonts w:ascii="Arial" w:hAnsi="Arial" w:cs="Arial"/>
                      <w:sz w:val="20"/>
                      <w:szCs w:val="20"/>
                    </w:rPr>
                  </w:pPr>
                  <w:r w:rsidRPr="00923C56">
                    <w:rPr>
                      <w:rFonts w:ascii="Arial" w:hAnsi="Arial" w:cs="Arial"/>
                      <w:sz w:val="20"/>
                      <w:szCs w:val="20"/>
                    </w:rPr>
                    <w:t>Budget Forecasting</w:t>
                  </w:r>
                </w:p>
              </w:tc>
            </w:tr>
            <w:tr w:rsidR="00B57A73" w14:paraId="4F462CF5" w14:textId="77777777" w:rsidTr="001866EC">
              <w:tc>
                <w:tcPr>
                  <w:tcW w:w="3318" w:type="dxa"/>
                </w:tcPr>
                <w:p w14:paraId="5A1F27FA" w14:textId="77777777" w:rsidR="00923C56" w:rsidRPr="00923C56" w:rsidRDefault="005351F6" w:rsidP="00923C56">
                  <w:pPr>
                    <w:pStyle w:val="ListParagraph"/>
                    <w:numPr>
                      <w:ilvl w:val="0"/>
                      <w:numId w:val="8"/>
                    </w:numPr>
                    <w:ind w:left="331"/>
                    <w:rPr>
                      <w:rFonts w:ascii="Arial" w:hAnsi="Arial" w:cs="Arial"/>
                      <w:sz w:val="20"/>
                      <w:szCs w:val="20"/>
                    </w:rPr>
                  </w:pPr>
                  <w:r w:rsidRPr="00923C56">
                    <w:rPr>
                      <w:rFonts w:ascii="Arial" w:hAnsi="Arial" w:cs="Arial"/>
                      <w:sz w:val="20"/>
                      <w:szCs w:val="20"/>
                    </w:rPr>
                    <w:t>P&amp;L Oversight</w:t>
                  </w:r>
                </w:p>
              </w:tc>
              <w:tc>
                <w:tcPr>
                  <w:tcW w:w="3690" w:type="dxa"/>
                </w:tcPr>
                <w:p w14:paraId="784D9A3A" w14:textId="73C8CC44" w:rsidR="00923C56" w:rsidRPr="00923C56" w:rsidRDefault="005351F6" w:rsidP="00923C56">
                  <w:pPr>
                    <w:pStyle w:val="ListParagraph"/>
                    <w:numPr>
                      <w:ilvl w:val="0"/>
                      <w:numId w:val="8"/>
                    </w:numPr>
                    <w:ind w:left="352"/>
                    <w:rPr>
                      <w:rFonts w:ascii="Arial" w:hAnsi="Arial" w:cs="Arial"/>
                      <w:sz w:val="20"/>
                      <w:szCs w:val="20"/>
                    </w:rPr>
                  </w:pPr>
                  <w:r w:rsidRPr="00923C56">
                    <w:rPr>
                      <w:rFonts w:ascii="Arial" w:hAnsi="Arial" w:cs="Arial"/>
                      <w:sz w:val="20"/>
                      <w:szCs w:val="20"/>
                    </w:rPr>
                    <w:t>Operation</w:t>
                  </w:r>
                  <w:r w:rsidR="00CE5689">
                    <w:rPr>
                      <w:rFonts w:ascii="Arial" w:hAnsi="Arial" w:cs="Arial"/>
                      <w:sz w:val="20"/>
                      <w:szCs w:val="20"/>
                    </w:rPr>
                    <w:t>al Excellence</w:t>
                  </w:r>
                </w:p>
              </w:tc>
              <w:tc>
                <w:tcPr>
                  <w:tcW w:w="3899" w:type="dxa"/>
                </w:tcPr>
                <w:p w14:paraId="54229F4D" w14:textId="77777777" w:rsidR="00923C56" w:rsidRPr="00923C56" w:rsidRDefault="005351F6" w:rsidP="001866EC">
                  <w:pPr>
                    <w:pStyle w:val="ListParagraph"/>
                    <w:numPr>
                      <w:ilvl w:val="0"/>
                      <w:numId w:val="8"/>
                    </w:numPr>
                    <w:ind w:left="248"/>
                    <w:rPr>
                      <w:rFonts w:ascii="Arial" w:hAnsi="Arial" w:cs="Arial"/>
                      <w:sz w:val="20"/>
                      <w:szCs w:val="20"/>
                    </w:rPr>
                  </w:pPr>
                  <w:r w:rsidRPr="00923C56">
                    <w:rPr>
                      <w:rFonts w:ascii="Arial" w:hAnsi="Arial" w:cs="Arial"/>
                      <w:sz w:val="20"/>
                      <w:szCs w:val="20"/>
                    </w:rPr>
                    <w:t>Negotiations</w:t>
                  </w:r>
                </w:p>
              </w:tc>
            </w:tr>
            <w:tr w:rsidR="00B57A73" w14:paraId="73BCAAC4" w14:textId="77777777" w:rsidTr="001866EC">
              <w:tc>
                <w:tcPr>
                  <w:tcW w:w="3318" w:type="dxa"/>
                </w:tcPr>
                <w:p w14:paraId="523780A1" w14:textId="77777777" w:rsidR="00923C56" w:rsidRPr="00923C56" w:rsidRDefault="005351F6" w:rsidP="00923C56">
                  <w:pPr>
                    <w:pStyle w:val="ListParagraph"/>
                    <w:numPr>
                      <w:ilvl w:val="0"/>
                      <w:numId w:val="8"/>
                    </w:numPr>
                    <w:ind w:left="331"/>
                    <w:rPr>
                      <w:rFonts w:ascii="Arial" w:hAnsi="Arial" w:cs="Arial"/>
                      <w:sz w:val="20"/>
                      <w:szCs w:val="20"/>
                    </w:rPr>
                  </w:pPr>
                  <w:r w:rsidRPr="00923C56">
                    <w:rPr>
                      <w:rFonts w:ascii="Arial" w:eastAsia="Arial" w:hAnsi="Arial" w:cs="Arial"/>
                      <w:sz w:val="20"/>
                      <w:szCs w:val="20"/>
                    </w:rPr>
                    <w:t>Change Management</w:t>
                  </w:r>
                </w:p>
              </w:tc>
              <w:tc>
                <w:tcPr>
                  <w:tcW w:w="3690" w:type="dxa"/>
                </w:tcPr>
                <w:p w14:paraId="364E8139" w14:textId="77777777" w:rsidR="00923C56" w:rsidRPr="00923C56" w:rsidRDefault="005351F6" w:rsidP="00923C56">
                  <w:pPr>
                    <w:pStyle w:val="ListParagraph"/>
                    <w:numPr>
                      <w:ilvl w:val="0"/>
                      <w:numId w:val="8"/>
                    </w:numPr>
                    <w:ind w:left="352"/>
                    <w:rPr>
                      <w:rFonts w:ascii="Arial" w:hAnsi="Arial" w:cs="Arial"/>
                      <w:sz w:val="20"/>
                      <w:szCs w:val="20"/>
                    </w:rPr>
                  </w:pPr>
                  <w:r w:rsidRPr="00923C56">
                    <w:rPr>
                      <w:rFonts w:ascii="Arial" w:eastAsia="Arial" w:hAnsi="Arial" w:cs="Arial"/>
                      <w:sz w:val="20"/>
                      <w:szCs w:val="20"/>
                    </w:rPr>
                    <w:t>CRM Implementation</w:t>
                  </w:r>
                </w:p>
              </w:tc>
              <w:tc>
                <w:tcPr>
                  <w:tcW w:w="3899" w:type="dxa"/>
                </w:tcPr>
                <w:p w14:paraId="7CC02E49" w14:textId="77777777" w:rsidR="00923C56" w:rsidRPr="00923C56" w:rsidRDefault="005351F6" w:rsidP="001866EC">
                  <w:pPr>
                    <w:pStyle w:val="ListParagraph"/>
                    <w:numPr>
                      <w:ilvl w:val="0"/>
                      <w:numId w:val="8"/>
                    </w:numPr>
                    <w:ind w:left="248"/>
                    <w:rPr>
                      <w:rFonts w:ascii="Arial" w:hAnsi="Arial" w:cs="Arial"/>
                      <w:sz w:val="20"/>
                      <w:szCs w:val="20"/>
                    </w:rPr>
                  </w:pPr>
                  <w:r w:rsidRPr="00923C56">
                    <w:rPr>
                      <w:rFonts w:ascii="Arial" w:eastAsia="Arial" w:hAnsi="Arial" w:cs="Arial"/>
                      <w:sz w:val="20"/>
                      <w:szCs w:val="20"/>
                    </w:rPr>
                    <w:t>Talent Development</w:t>
                  </w:r>
                </w:p>
              </w:tc>
            </w:tr>
            <w:tr w:rsidR="00B57A73" w14:paraId="678D02C0" w14:textId="77777777" w:rsidTr="001866EC">
              <w:tc>
                <w:tcPr>
                  <w:tcW w:w="3318" w:type="dxa"/>
                </w:tcPr>
                <w:p w14:paraId="27F011F9" w14:textId="77777777" w:rsidR="00923C56" w:rsidRPr="00923C56" w:rsidRDefault="005351F6" w:rsidP="00923C56">
                  <w:pPr>
                    <w:pStyle w:val="ListParagraph"/>
                    <w:numPr>
                      <w:ilvl w:val="0"/>
                      <w:numId w:val="8"/>
                    </w:numPr>
                    <w:ind w:left="331"/>
                    <w:rPr>
                      <w:rFonts w:ascii="Arial" w:hAnsi="Arial" w:cs="Arial"/>
                      <w:sz w:val="20"/>
                      <w:szCs w:val="20"/>
                    </w:rPr>
                  </w:pPr>
                  <w:r w:rsidRPr="00923C56">
                    <w:rPr>
                      <w:rFonts w:ascii="Arial" w:hAnsi="Arial" w:cs="Arial"/>
                      <w:sz w:val="20"/>
                      <w:szCs w:val="20"/>
                    </w:rPr>
                    <w:t>Inventory Controls</w:t>
                  </w:r>
                </w:p>
              </w:tc>
              <w:tc>
                <w:tcPr>
                  <w:tcW w:w="3690" w:type="dxa"/>
                </w:tcPr>
                <w:p w14:paraId="3FEE3F2B" w14:textId="77777777" w:rsidR="00923C56" w:rsidRPr="00923C56" w:rsidRDefault="005351F6" w:rsidP="00923C56">
                  <w:pPr>
                    <w:pStyle w:val="ListParagraph"/>
                    <w:numPr>
                      <w:ilvl w:val="0"/>
                      <w:numId w:val="8"/>
                    </w:numPr>
                    <w:ind w:left="352"/>
                    <w:rPr>
                      <w:rFonts w:ascii="Arial" w:hAnsi="Arial" w:cs="Arial"/>
                      <w:sz w:val="20"/>
                      <w:szCs w:val="20"/>
                    </w:rPr>
                  </w:pPr>
                  <w:r w:rsidRPr="00923C56">
                    <w:rPr>
                      <w:rFonts w:ascii="Arial" w:hAnsi="Arial" w:cs="Arial"/>
                      <w:sz w:val="20"/>
                      <w:szCs w:val="20"/>
                    </w:rPr>
                    <w:t>Team Development &amp; Leadership</w:t>
                  </w:r>
                </w:p>
              </w:tc>
              <w:tc>
                <w:tcPr>
                  <w:tcW w:w="3899" w:type="dxa"/>
                </w:tcPr>
                <w:p w14:paraId="31FA39ED" w14:textId="01D1C981" w:rsidR="00923C56" w:rsidRPr="00923C56" w:rsidRDefault="005351F6" w:rsidP="001866EC">
                  <w:pPr>
                    <w:pStyle w:val="ListParagraph"/>
                    <w:numPr>
                      <w:ilvl w:val="0"/>
                      <w:numId w:val="8"/>
                    </w:numPr>
                    <w:ind w:left="248"/>
                    <w:rPr>
                      <w:rFonts w:ascii="Arial" w:hAnsi="Arial" w:cs="Arial"/>
                      <w:sz w:val="20"/>
                      <w:szCs w:val="20"/>
                    </w:rPr>
                  </w:pPr>
                  <w:r w:rsidRPr="00923C56">
                    <w:rPr>
                      <w:rFonts w:ascii="Arial" w:hAnsi="Arial" w:cs="Arial"/>
                      <w:sz w:val="20"/>
                      <w:szCs w:val="20"/>
                    </w:rPr>
                    <w:t xml:space="preserve">Customer Relationship Management </w:t>
                  </w:r>
                </w:p>
              </w:tc>
            </w:tr>
            <w:tr w:rsidR="00B57A73" w14:paraId="2B699CEF" w14:textId="77777777" w:rsidTr="001866EC">
              <w:trPr>
                <w:trHeight w:val="63"/>
              </w:trPr>
              <w:tc>
                <w:tcPr>
                  <w:tcW w:w="3318" w:type="dxa"/>
                </w:tcPr>
                <w:p w14:paraId="27AF6ECC" w14:textId="77777777" w:rsidR="00923C56" w:rsidRPr="00923C56" w:rsidRDefault="005351F6" w:rsidP="00923C56">
                  <w:pPr>
                    <w:pStyle w:val="ListParagraph"/>
                    <w:numPr>
                      <w:ilvl w:val="0"/>
                      <w:numId w:val="8"/>
                    </w:numPr>
                    <w:ind w:left="331"/>
                    <w:rPr>
                      <w:rFonts w:ascii="Arial" w:hAnsi="Arial" w:cs="Arial"/>
                      <w:sz w:val="20"/>
                      <w:szCs w:val="20"/>
                    </w:rPr>
                  </w:pPr>
                  <w:r w:rsidRPr="00923C56">
                    <w:rPr>
                      <w:rFonts w:ascii="Arial" w:hAnsi="Arial" w:cs="Arial"/>
                      <w:sz w:val="20"/>
                      <w:szCs w:val="20"/>
                    </w:rPr>
                    <w:t>Mergers &amp; Acquisitions (M&amp;A)</w:t>
                  </w:r>
                </w:p>
              </w:tc>
              <w:tc>
                <w:tcPr>
                  <w:tcW w:w="3690" w:type="dxa"/>
                </w:tcPr>
                <w:p w14:paraId="103A42EE" w14:textId="77777777" w:rsidR="00923C56" w:rsidRPr="00923C56" w:rsidRDefault="005351F6" w:rsidP="00923C56">
                  <w:pPr>
                    <w:pStyle w:val="ListParagraph"/>
                    <w:numPr>
                      <w:ilvl w:val="0"/>
                      <w:numId w:val="8"/>
                    </w:numPr>
                    <w:ind w:left="352"/>
                    <w:rPr>
                      <w:rFonts w:ascii="Arial" w:hAnsi="Arial" w:cs="Arial"/>
                      <w:sz w:val="20"/>
                      <w:szCs w:val="20"/>
                    </w:rPr>
                  </w:pPr>
                  <w:r w:rsidRPr="00923C56">
                    <w:rPr>
                      <w:rFonts w:ascii="Arial" w:hAnsi="Arial" w:cs="Arial"/>
                      <w:sz w:val="20"/>
                      <w:szCs w:val="20"/>
                    </w:rPr>
                    <w:t>Strategic Marketing</w:t>
                  </w:r>
                </w:p>
              </w:tc>
              <w:tc>
                <w:tcPr>
                  <w:tcW w:w="3899" w:type="dxa"/>
                </w:tcPr>
                <w:p w14:paraId="26266E7E" w14:textId="1B17F506" w:rsidR="00923C56" w:rsidRPr="00923C56" w:rsidRDefault="005351F6" w:rsidP="001866EC">
                  <w:pPr>
                    <w:pStyle w:val="ListParagraph"/>
                    <w:numPr>
                      <w:ilvl w:val="0"/>
                      <w:numId w:val="8"/>
                    </w:numPr>
                    <w:ind w:left="248"/>
                    <w:rPr>
                      <w:rFonts w:ascii="Arial" w:hAnsi="Arial" w:cs="Arial"/>
                      <w:sz w:val="20"/>
                      <w:szCs w:val="20"/>
                    </w:rPr>
                  </w:pPr>
                  <w:r>
                    <w:rPr>
                      <w:rFonts w:ascii="Arial" w:hAnsi="Arial" w:cs="Arial"/>
                      <w:sz w:val="20"/>
                      <w:szCs w:val="20"/>
                    </w:rPr>
                    <w:t>Stakeholder Engagement</w:t>
                  </w:r>
                </w:p>
              </w:tc>
            </w:tr>
          </w:tbl>
          <w:p w14:paraId="567C2359" w14:textId="27CCD81A" w:rsidR="00923C56" w:rsidRPr="00923C56" w:rsidRDefault="00923C56" w:rsidP="00923C56">
            <w:pPr>
              <w:rPr>
                <w:rFonts w:ascii="Arial" w:hAnsi="Arial" w:cs="Arial"/>
              </w:rPr>
            </w:pPr>
          </w:p>
        </w:tc>
      </w:tr>
    </w:tbl>
    <w:p w14:paraId="78F58589" w14:textId="77777777" w:rsidR="002F2432" w:rsidRPr="00FD7FB9" w:rsidRDefault="005351F6">
      <w:pPr>
        <w:rPr>
          <w:rFonts w:ascii="Arial" w:hAnsi="Arial"/>
        </w:rPr>
      </w:pP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p>
    <w:p w14:paraId="680752B3" w14:textId="77777777" w:rsidR="002F2432" w:rsidRPr="00FD7FB9" w:rsidRDefault="005351F6">
      <w:pPr>
        <w:rPr>
          <w:rFonts w:ascii="Arial" w:hAnsi="Arial"/>
        </w:rPr>
      </w:pP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p>
    <w:p w14:paraId="03804779" w14:textId="5F1D65EC" w:rsidR="002F2432" w:rsidRPr="00FD7FB9" w:rsidRDefault="005351F6">
      <w:pPr>
        <w:jc w:val="center"/>
        <w:rPr>
          <w:rFonts w:ascii="Arial" w:hAnsi="Arial"/>
          <w:b/>
          <w:sz w:val="24"/>
        </w:rPr>
      </w:pPr>
      <w:r>
        <w:rPr>
          <w:rFonts w:ascii="Arial" w:hAnsi="Arial"/>
          <w:b/>
          <w:sz w:val="24"/>
        </w:rPr>
        <w:t>PROFESSIONAL EXPERIENCE</w:t>
      </w:r>
    </w:p>
    <w:p w14:paraId="325DF609" w14:textId="77777777" w:rsidR="009A6E2D" w:rsidRPr="00FD7FB9" w:rsidRDefault="005351F6" w:rsidP="009A6E2D">
      <w:pPr>
        <w:rPr>
          <w:rFonts w:ascii="Arial" w:hAnsi="Arial"/>
        </w:rPr>
      </w:pP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p>
    <w:p w14:paraId="59B482F2" w14:textId="7C0B8A60" w:rsidR="009A6E2D" w:rsidRPr="009A6E2D" w:rsidRDefault="005351F6" w:rsidP="009A6E2D">
      <w:pPr>
        <w:rPr>
          <w:rFonts w:ascii="Arial" w:hAnsi="Arial"/>
          <w:b/>
          <w:bCs/>
        </w:rPr>
      </w:pPr>
      <w:r w:rsidRPr="009A6E2D">
        <w:rPr>
          <w:rFonts w:ascii="Arial" w:hAnsi="Arial"/>
          <w:b/>
          <w:bCs/>
        </w:rPr>
        <w:t>THHC (ACE HARDWARE)</w:t>
      </w:r>
      <w:r>
        <w:rPr>
          <w:rFonts w:ascii="Arial" w:hAnsi="Arial"/>
          <w:b/>
          <w:bCs/>
        </w:rPr>
        <w:t xml:space="preserve"> | </w:t>
      </w:r>
      <w:r w:rsidRPr="009A6E2D">
        <w:rPr>
          <w:rFonts w:ascii="Arial" w:hAnsi="Arial"/>
          <w:b/>
          <w:bCs/>
        </w:rPr>
        <w:t>Cumming, GA</w:t>
      </w:r>
      <w:r w:rsidRPr="009A6E2D">
        <w:rPr>
          <w:rFonts w:ascii="Arial" w:hAnsi="Arial"/>
          <w:b/>
          <w:bCs/>
        </w:rPr>
        <w:tab/>
        <w:t xml:space="preserve"> </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sidR="00812A0A">
        <w:rPr>
          <w:rFonts w:ascii="Arial" w:hAnsi="Arial"/>
          <w:b/>
          <w:bCs/>
        </w:rPr>
        <w:t xml:space="preserve">     </w:t>
      </w:r>
      <w:r w:rsidRPr="009A6E2D">
        <w:rPr>
          <w:rFonts w:ascii="Arial" w:hAnsi="Arial"/>
          <w:b/>
          <w:bCs/>
        </w:rPr>
        <w:t>2021</w:t>
      </w:r>
      <w:r>
        <w:rPr>
          <w:rFonts w:ascii="Arial" w:hAnsi="Arial"/>
          <w:b/>
          <w:bCs/>
        </w:rPr>
        <w:t xml:space="preserve"> – 2</w:t>
      </w:r>
      <w:r w:rsidRPr="009A6E2D">
        <w:rPr>
          <w:rFonts w:ascii="Arial" w:hAnsi="Arial"/>
          <w:b/>
          <w:bCs/>
        </w:rPr>
        <w:t>024</w:t>
      </w:r>
    </w:p>
    <w:p w14:paraId="7D106948" w14:textId="77777777" w:rsidR="009A6E2D" w:rsidRPr="00271557" w:rsidRDefault="009A6E2D" w:rsidP="009A6E2D">
      <w:pPr>
        <w:rPr>
          <w:rFonts w:ascii="Arial" w:hAnsi="Arial"/>
          <w:b/>
          <w:bCs/>
          <w:sz w:val="10"/>
          <w:szCs w:val="10"/>
        </w:rPr>
      </w:pPr>
    </w:p>
    <w:p w14:paraId="22CEBAD4" w14:textId="47DD695A" w:rsidR="009A6E2D" w:rsidRDefault="005351F6" w:rsidP="009A6E2D">
      <w:pPr>
        <w:rPr>
          <w:rFonts w:ascii="Arial" w:hAnsi="Arial"/>
          <w:b/>
          <w:bCs/>
        </w:rPr>
      </w:pPr>
      <w:r w:rsidRPr="009A6E2D">
        <w:rPr>
          <w:rFonts w:ascii="Arial" w:hAnsi="Arial"/>
          <w:b/>
          <w:bCs/>
        </w:rPr>
        <w:t>Director of Retail Operations</w:t>
      </w:r>
      <w:r w:rsidRPr="009A6E2D">
        <w:rPr>
          <w:rFonts w:ascii="Arial" w:hAnsi="Arial"/>
          <w:b/>
          <w:bCs/>
        </w:rPr>
        <w:tab/>
      </w:r>
      <w:r w:rsidRPr="009A6E2D">
        <w:rPr>
          <w:rFonts w:ascii="Arial" w:hAnsi="Arial"/>
          <w:b/>
          <w:bCs/>
        </w:rPr>
        <w:tab/>
      </w:r>
    </w:p>
    <w:p w14:paraId="1D103A13" w14:textId="220BA3A9" w:rsidR="00271557" w:rsidRPr="00271557" w:rsidRDefault="005351F6" w:rsidP="00271557">
      <w:pPr>
        <w:rPr>
          <w:rFonts w:ascii="Arial" w:hAnsi="Arial" w:cs="Arial"/>
        </w:rPr>
      </w:pPr>
      <w:r w:rsidRPr="00271557">
        <w:rPr>
          <w:rFonts w:ascii="Arial" w:hAnsi="Arial" w:cs="Arial"/>
        </w:rPr>
        <w:t xml:space="preserve">Directed sales and operations </w:t>
      </w:r>
      <w:r w:rsidRPr="00414D5C">
        <w:rPr>
          <w:rFonts w:ascii="Arial" w:hAnsi="Arial" w:cs="Arial"/>
        </w:rPr>
        <w:t>for 1</w:t>
      </w:r>
      <w:r w:rsidR="001B7601" w:rsidRPr="00414D5C">
        <w:rPr>
          <w:rFonts w:ascii="Arial" w:hAnsi="Arial" w:cs="Arial"/>
        </w:rPr>
        <w:t>9</w:t>
      </w:r>
      <w:r w:rsidRPr="00414D5C">
        <w:rPr>
          <w:rFonts w:ascii="Arial" w:hAnsi="Arial" w:cs="Arial"/>
        </w:rPr>
        <w:t xml:space="preserve"> ACE stores across GA, SC, NC, and TN, managing a team of </w:t>
      </w:r>
      <w:r w:rsidR="00FF4B62">
        <w:rPr>
          <w:rFonts w:ascii="Arial" w:hAnsi="Arial" w:cs="Arial"/>
        </w:rPr>
        <w:t>5</w:t>
      </w:r>
      <w:r w:rsidRPr="00414D5C">
        <w:rPr>
          <w:rFonts w:ascii="Arial" w:hAnsi="Arial" w:cs="Arial"/>
        </w:rPr>
        <w:t xml:space="preserve"> </w:t>
      </w:r>
      <w:r w:rsidR="00414D5C" w:rsidRPr="00414D5C">
        <w:rPr>
          <w:rFonts w:ascii="Arial" w:hAnsi="Arial" w:cs="Arial"/>
        </w:rPr>
        <w:t xml:space="preserve">district managers, </w:t>
      </w:r>
      <w:r w:rsidR="009033D4">
        <w:rPr>
          <w:rFonts w:ascii="Arial" w:hAnsi="Arial" w:cs="Arial"/>
        </w:rPr>
        <w:t>2</w:t>
      </w:r>
      <w:r w:rsidR="00414D5C" w:rsidRPr="00414D5C">
        <w:rPr>
          <w:rFonts w:ascii="Arial" w:hAnsi="Arial" w:cs="Arial"/>
        </w:rPr>
        <w:t xml:space="preserve"> project managers, and 1 marketing manager, driving annual revenue of </w:t>
      </w:r>
      <w:r w:rsidR="007170E7">
        <w:rPr>
          <w:rFonts w:ascii="Arial" w:hAnsi="Arial" w:cs="Arial"/>
        </w:rPr>
        <w:t xml:space="preserve">greater than </w:t>
      </w:r>
      <w:r w:rsidR="00414D5C" w:rsidRPr="00414D5C">
        <w:rPr>
          <w:rFonts w:ascii="Arial" w:hAnsi="Arial" w:cs="Arial"/>
        </w:rPr>
        <w:t xml:space="preserve">$65 million with a 13.8% EBITDA. </w:t>
      </w:r>
      <w:r w:rsidRPr="00414D5C">
        <w:rPr>
          <w:rFonts w:ascii="Arial" w:hAnsi="Arial" w:cs="Arial"/>
        </w:rPr>
        <w:t>Developed comprehensive training modules for all new hires, ensuring consistent onboarding</w:t>
      </w:r>
      <w:r w:rsidRPr="00271557">
        <w:rPr>
          <w:rFonts w:ascii="Arial" w:hAnsi="Arial" w:cs="Arial"/>
        </w:rPr>
        <w:t xml:space="preserve"> and skill development across all stores.</w:t>
      </w:r>
    </w:p>
    <w:p w14:paraId="5368E645" w14:textId="2F4B2060" w:rsidR="00271557" w:rsidRPr="00271557" w:rsidRDefault="005351F6" w:rsidP="00271557">
      <w:pPr>
        <w:rPr>
          <w:rFonts w:ascii="Arial" w:hAnsi="Arial" w:cs="Arial"/>
        </w:rPr>
      </w:pPr>
      <w:r w:rsidRPr="00271557">
        <w:rPr>
          <w:rFonts w:ascii="Arial" w:hAnsi="Arial" w:cs="Arial"/>
        </w:rPr>
        <w:t>Created and executed a strategic marketing and project calendar, aligning with organizational goals and market trends.</w:t>
      </w:r>
      <w:r>
        <w:rPr>
          <w:rFonts w:ascii="Arial" w:hAnsi="Arial" w:cs="Arial"/>
        </w:rPr>
        <w:t xml:space="preserve"> </w:t>
      </w:r>
    </w:p>
    <w:p w14:paraId="5AEFBA82" w14:textId="77777777" w:rsidR="00271557" w:rsidRPr="00271557" w:rsidRDefault="00271557" w:rsidP="00271557">
      <w:pPr>
        <w:rPr>
          <w:rFonts w:ascii="Arial" w:hAnsi="Arial" w:cs="Arial"/>
          <w:sz w:val="10"/>
          <w:szCs w:val="10"/>
        </w:rPr>
      </w:pPr>
    </w:p>
    <w:p w14:paraId="01B28B53" w14:textId="04409327" w:rsidR="009A6E2D" w:rsidRPr="00271557" w:rsidRDefault="005351F6" w:rsidP="002D4F90">
      <w:pPr>
        <w:pStyle w:val="ListParagraph"/>
        <w:numPr>
          <w:ilvl w:val="0"/>
          <w:numId w:val="13"/>
        </w:numPr>
        <w:spacing w:after="60"/>
        <w:ind w:left="360"/>
        <w:contextualSpacing w:val="0"/>
        <w:rPr>
          <w:rFonts w:ascii="Arial" w:hAnsi="Arial" w:cs="Arial"/>
          <w:sz w:val="21"/>
          <w:szCs w:val="21"/>
        </w:rPr>
      </w:pPr>
      <w:r>
        <w:rPr>
          <w:rFonts w:ascii="Arial" w:hAnsi="Arial" w:cs="Arial"/>
          <w:sz w:val="21"/>
          <w:szCs w:val="21"/>
        </w:rPr>
        <w:t xml:space="preserve">Established a </w:t>
      </w:r>
      <w:r w:rsidRPr="00271557">
        <w:rPr>
          <w:rFonts w:ascii="Arial" w:hAnsi="Arial" w:cs="Arial"/>
          <w:sz w:val="21"/>
          <w:szCs w:val="21"/>
        </w:rPr>
        <w:t>high-</w:t>
      </w:r>
      <w:r w:rsidR="009E5204" w:rsidRPr="00271557">
        <w:rPr>
          <w:rFonts w:ascii="Arial" w:hAnsi="Arial" w:cs="Arial"/>
          <w:sz w:val="21"/>
          <w:szCs w:val="21"/>
        </w:rPr>
        <w:t>performance</w:t>
      </w:r>
      <w:r w:rsidRPr="00271557">
        <w:rPr>
          <w:rFonts w:ascii="Arial" w:hAnsi="Arial" w:cs="Arial"/>
          <w:sz w:val="21"/>
          <w:szCs w:val="21"/>
        </w:rPr>
        <w:t xml:space="preserve"> sales and operations team of </w:t>
      </w:r>
      <w:r w:rsidRPr="00437BC2">
        <w:rPr>
          <w:rFonts w:ascii="Arial" w:hAnsi="Arial" w:cs="Arial"/>
          <w:sz w:val="21"/>
          <w:szCs w:val="21"/>
        </w:rPr>
        <w:t>A</w:t>
      </w:r>
      <w:r w:rsidR="00437BC2" w:rsidRPr="00437BC2">
        <w:rPr>
          <w:rFonts w:ascii="Arial" w:hAnsi="Arial" w:cs="Arial"/>
          <w:sz w:val="21"/>
          <w:szCs w:val="21"/>
        </w:rPr>
        <w:t>rea Director</w:t>
      </w:r>
      <w:r w:rsidR="001B7601" w:rsidRPr="00437BC2">
        <w:rPr>
          <w:rFonts w:ascii="Arial" w:hAnsi="Arial" w:cs="Arial"/>
          <w:sz w:val="21"/>
          <w:szCs w:val="21"/>
        </w:rPr>
        <w:t>’</w:t>
      </w:r>
      <w:r w:rsidRPr="00437BC2">
        <w:rPr>
          <w:rFonts w:ascii="Arial" w:hAnsi="Arial" w:cs="Arial"/>
          <w:sz w:val="21"/>
          <w:szCs w:val="21"/>
        </w:rPr>
        <w:t xml:space="preserve">s and </w:t>
      </w:r>
      <w:r w:rsidR="001B7601" w:rsidRPr="00437BC2">
        <w:rPr>
          <w:rFonts w:ascii="Arial" w:hAnsi="Arial" w:cs="Arial"/>
          <w:sz w:val="21"/>
          <w:szCs w:val="21"/>
        </w:rPr>
        <w:t>S</w:t>
      </w:r>
      <w:r w:rsidR="00437BC2" w:rsidRPr="00437BC2">
        <w:rPr>
          <w:rFonts w:ascii="Arial" w:hAnsi="Arial" w:cs="Arial"/>
          <w:sz w:val="21"/>
          <w:szCs w:val="21"/>
        </w:rPr>
        <w:t xml:space="preserve">tore </w:t>
      </w:r>
      <w:r w:rsidRPr="00437BC2">
        <w:rPr>
          <w:rFonts w:ascii="Arial" w:hAnsi="Arial" w:cs="Arial"/>
          <w:sz w:val="21"/>
          <w:szCs w:val="21"/>
        </w:rPr>
        <w:t>M</w:t>
      </w:r>
      <w:r w:rsidR="00437BC2" w:rsidRPr="00437BC2">
        <w:rPr>
          <w:rFonts w:ascii="Arial" w:hAnsi="Arial" w:cs="Arial"/>
          <w:sz w:val="21"/>
          <w:szCs w:val="21"/>
        </w:rPr>
        <w:t>anager</w:t>
      </w:r>
      <w:r w:rsidR="001B7601" w:rsidRPr="00437BC2">
        <w:rPr>
          <w:rFonts w:ascii="Arial" w:hAnsi="Arial" w:cs="Arial"/>
          <w:sz w:val="21"/>
          <w:szCs w:val="21"/>
        </w:rPr>
        <w:t>’</w:t>
      </w:r>
      <w:r w:rsidRPr="00437BC2">
        <w:rPr>
          <w:rFonts w:ascii="Arial" w:hAnsi="Arial" w:cs="Arial"/>
          <w:sz w:val="21"/>
          <w:szCs w:val="21"/>
        </w:rPr>
        <w:t>s,</w:t>
      </w:r>
      <w:r w:rsidRPr="00271557">
        <w:rPr>
          <w:rFonts w:ascii="Arial" w:hAnsi="Arial" w:cs="Arial"/>
          <w:sz w:val="21"/>
          <w:szCs w:val="21"/>
        </w:rPr>
        <w:t xml:space="preserve"> fostering a culture of excellence and continuous improvement.</w:t>
      </w:r>
    </w:p>
    <w:p w14:paraId="3C4A27DC" w14:textId="78A32CD3" w:rsidR="00271557" w:rsidRPr="00271557" w:rsidRDefault="005351F6" w:rsidP="002D4F90">
      <w:pPr>
        <w:pStyle w:val="ListParagraph"/>
        <w:numPr>
          <w:ilvl w:val="0"/>
          <w:numId w:val="13"/>
        </w:numPr>
        <w:spacing w:after="60"/>
        <w:ind w:left="360"/>
        <w:contextualSpacing w:val="0"/>
        <w:rPr>
          <w:rFonts w:ascii="Arial" w:hAnsi="Arial" w:cs="Arial"/>
          <w:sz w:val="21"/>
          <w:szCs w:val="21"/>
        </w:rPr>
      </w:pPr>
      <w:r>
        <w:rPr>
          <w:rFonts w:ascii="Arial" w:hAnsi="Arial" w:cs="Arial"/>
          <w:sz w:val="21"/>
          <w:szCs w:val="21"/>
        </w:rPr>
        <w:t>F</w:t>
      </w:r>
      <w:r w:rsidRPr="00271557">
        <w:rPr>
          <w:rFonts w:ascii="Arial" w:hAnsi="Arial" w:cs="Arial"/>
          <w:sz w:val="21"/>
          <w:szCs w:val="21"/>
        </w:rPr>
        <w:t>oster</w:t>
      </w:r>
      <w:r>
        <w:rPr>
          <w:rFonts w:ascii="Arial" w:hAnsi="Arial" w:cs="Arial"/>
          <w:sz w:val="21"/>
          <w:szCs w:val="21"/>
        </w:rPr>
        <w:t>ed</w:t>
      </w:r>
      <w:r w:rsidRPr="00271557">
        <w:rPr>
          <w:rFonts w:ascii="Arial" w:hAnsi="Arial" w:cs="Arial"/>
          <w:sz w:val="21"/>
          <w:szCs w:val="21"/>
        </w:rPr>
        <w:t xml:space="preserve"> an environment of continual growth and brand integrit</w:t>
      </w:r>
      <w:r>
        <w:rPr>
          <w:rFonts w:ascii="Arial" w:hAnsi="Arial" w:cs="Arial"/>
          <w:sz w:val="21"/>
          <w:szCs w:val="21"/>
        </w:rPr>
        <w:t>y, p</w:t>
      </w:r>
      <w:r w:rsidRPr="00271557">
        <w:rPr>
          <w:rFonts w:ascii="Arial" w:hAnsi="Arial" w:cs="Arial"/>
          <w:sz w:val="21"/>
          <w:szCs w:val="21"/>
        </w:rPr>
        <w:t>rovid</w:t>
      </w:r>
      <w:r>
        <w:rPr>
          <w:rFonts w:ascii="Arial" w:hAnsi="Arial" w:cs="Arial"/>
          <w:sz w:val="21"/>
          <w:szCs w:val="21"/>
        </w:rPr>
        <w:t>ing</w:t>
      </w:r>
      <w:r w:rsidRPr="00271557">
        <w:rPr>
          <w:rFonts w:ascii="Arial" w:hAnsi="Arial" w:cs="Arial"/>
          <w:sz w:val="21"/>
          <w:szCs w:val="21"/>
        </w:rPr>
        <w:t xml:space="preserve"> regional oversight </w:t>
      </w:r>
      <w:r>
        <w:rPr>
          <w:rFonts w:ascii="Arial" w:hAnsi="Arial" w:cs="Arial"/>
          <w:sz w:val="21"/>
          <w:szCs w:val="21"/>
        </w:rPr>
        <w:t>and ensuring adherence to best practices for</w:t>
      </w:r>
      <w:r w:rsidRPr="00271557">
        <w:rPr>
          <w:rFonts w:ascii="Arial" w:hAnsi="Arial" w:cs="Arial"/>
          <w:sz w:val="21"/>
          <w:szCs w:val="21"/>
        </w:rPr>
        <w:t xml:space="preserve"> B2B, and national accounts</w:t>
      </w:r>
      <w:r>
        <w:rPr>
          <w:rFonts w:ascii="Arial" w:hAnsi="Arial" w:cs="Arial"/>
          <w:sz w:val="21"/>
          <w:szCs w:val="21"/>
        </w:rPr>
        <w:t>.</w:t>
      </w:r>
    </w:p>
    <w:p w14:paraId="03E8083B" w14:textId="0837CCD3" w:rsidR="00271557" w:rsidRPr="00271557" w:rsidRDefault="005351F6" w:rsidP="002D4F90">
      <w:pPr>
        <w:pStyle w:val="ListParagraph"/>
        <w:numPr>
          <w:ilvl w:val="0"/>
          <w:numId w:val="13"/>
        </w:numPr>
        <w:spacing w:after="60"/>
        <w:ind w:left="360"/>
        <w:contextualSpacing w:val="0"/>
        <w:rPr>
          <w:rFonts w:ascii="Arial" w:hAnsi="Arial" w:cs="Arial"/>
          <w:sz w:val="21"/>
          <w:szCs w:val="21"/>
        </w:rPr>
      </w:pPr>
      <w:r>
        <w:rPr>
          <w:rFonts w:ascii="Arial" w:hAnsi="Arial" w:cs="Arial"/>
          <w:sz w:val="21"/>
          <w:szCs w:val="21"/>
        </w:rPr>
        <w:t>D</w:t>
      </w:r>
      <w:r w:rsidRPr="00271557">
        <w:rPr>
          <w:rFonts w:ascii="Arial" w:hAnsi="Arial" w:cs="Arial"/>
          <w:sz w:val="21"/>
          <w:szCs w:val="21"/>
        </w:rPr>
        <w:t>r</w:t>
      </w:r>
      <w:r>
        <w:rPr>
          <w:rFonts w:ascii="Arial" w:hAnsi="Arial" w:cs="Arial"/>
          <w:sz w:val="21"/>
          <w:szCs w:val="21"/>
        </w:rPr>
        <w:t>ove</w:t>
      </w:r>
      <w:r w:rsidRPr="00271557">
        <w:rPr>
          <w:rFonts w:ascii="Arial" w:hAnsi="Arial" w:cs="Arial"/>
          <w:sz w:val="21"/>
          <w:szCs w:val="21"/>
        </w:rPr>
        <w:t xml:space="preserve"> accountability and performance improvement</w:t>
      </w:r>
      <w:r>
        <w:rPr>
          <w:rFonts w:ascii="Arial" w:hAnsi="Arial" w:cs="Arial"/>
          <w:sz w:val="21"/>
          <w:szCs w:val="21"/>
        </w:rPr>
        <w:t>s by c</w:t>
      </w:r>
      <w:r w:rsidRPr="00271557">
        <w:rPr>
          <w:rFonts w:ascii="Arial" w:hAnsi="Arial" w:cs="Arial"/>
          <w:sz w:val="21"/>
          <w:szCs w:val="21"/>
        </w:rPr>
        <w:t>onduct</w:t>
      </w:r>
      <w:r>
        <w:rPr>
          <w:rFonts w:ascii="Arial" w:hAnsi="Arial" w:cs="Arial"/>
          <w:sz w:val="21"/>
          <w:szCs w:val="21"/>
        </w:rPr>
        <w:t>ing</w:t>
      </w:r>
      <w:r w:rsidRPr="00271557">
        <w:rPr>
          <w:rFonts w:ascii="Arial" w:hAnsi="Arial" w:cs="Arial"/>
          <w:sz w:val="21"/>
          <w:szCs w:val="21"/>
        </w:rPr>
        <w:t xml:space="preserve"> quarterly performance reviews in partnership with senior leadership and the HR leadership team</w:t>
      </w:r>
      <w:r>
        <w:rPr>
          <w:rFonts w:ascii="Arial" w:hAnsi="Arial" w:cs="Arial"/>
          <w:sz w:val="21"/>
          <w:szCs w:val="21"/>
        </w:rPr>
        <w:t>.</w:t>
      </w:r>
    </w:p>
    <w:p w14:paraId="7DA6DA99" w14:textId="1ECBD841" w:rsidR="009A6E2D" w:rsidRPr="00271557" w:rsidRDefault="005351F6" w:rsidP="002D4F90">
      <w:pPr>
        <w:pStyle w:val="ListParagraph"/>
        <w:numPr>
          <w:ilvl w:val="0"/>
          <w:numId w:val="13"/>
        </w:numPr>
        <w:spacing w:after="60"/>
        <w:ind w:left="360"/>
        <w:contextualSpacing w:val="0"/>
        <w:rPr>
          <w:rFonts w:ascii="Arial" w:hAnsi="Arial" w:cs="Arial"/>
          <w:sz w:val="21"/>
          <w:szCs w:val="21"/>
        </w:rPr>
      </w:pPr>
      <w:r w:rsidRPr="00271557">
        <w:rPr>
          <w:rFonts w:ascii="Arial" w:hAnsi="Arial" w:cs="Arial"/>
          <w:sz w:val="21"/>
          <w:szCs w:val="21"/>
        </w:rPr>
        <w:t>Enhanced inventory, labor, and truck ordering controls through improved processes and procedures, optimizing operational efficiency and resource management.</w:t>
      </w:r>
    </w:p>
    <w:p w14:paraId="407E8F1A" w14:textId="77777777" w:rsidR="00271557" w:rsidRDefault="00271557" w:rsidP="00271557">
      <w:pPr>
        <w:pBdr>
          <w:top w:val="single" w:sz="6" w:space="0" w:color="FFFFFF"/>
          <w:left w:val="single" w:sz="6" w:space="0" w:color="FFFFFF"/>
          <w:bottom w:val="single" w:sz="6" w:space="0" w:color="FFFFFF"/>
          <w:right w:val="single" w:sz="6" w:space="0" w:color="FFFFFF"/>
        </w:pBdr>
        <w:tabs>
          <w:tab w:val="left" w:pos="-720"/>
          <w:tab w:val="left" w:pos="0"/>
          <w:tab w:val="left" w:pos="620"/>
          <w:tab w:val="left" w:pos="1008"/>
          <w:tab w:val="left" w:pos="1440"/>
          <w:tab w:val="left" w:pos="2160"/>
          <w:tab w:val="left" w:pos="2880"/>
          <w:tab w:val="left" w:pos="3600"/>
          <w:tab w:val="left" w:pos="5040"/>
          <w:tab w:val="left" w:pos="5238"/>
          <w:tab w:val="left" w:pos="6120"/>
          <w:tab w:val="left" w:pos="6390"/>
          <w:tab w:val="left" w:pos="6480"/>
          <w:tab w:val="left" w:pos="7200"/>
          <w:tab w:val="left" w:pos="7920"/>
          <w:tab w:val="left" w:pos="8640"/>
          <w:tab w:val="left" w:pos="9360"/>
          <w:tab w:val="left" w:pos="10080"/>
        </w:tabs>
        <w:jc w:val="both"/>
        <w:rPr>
          <w:rFonts w:ascii="Arial" w:hAnsi="Arial" w:cs="Arial"/>
          <w:sz w:val="21"/>
          <w:szCs w:val="21"/>
        </w:rPr>
      </w:pPr>
    </w:p>
    <w:p w14:paraId="69132F0C" w14:textId="308B646B" w:rsidR="009A6E2D" w:rsidRPr="009A6E2D" w:rsidRDefault="005351F6" w:rsidP="009A6E2D">
      <w:pPr>
        <w:rPr>
          <w:rFonts w:ascii="Arial" w:hAnsi="Arial"/>
          <w:b/>
          <w:bCs/>
        </w:rPr>
      </w:pPr>
      <w:r w:rsidRPr="009A6E2D">
        <w:rPr>
          <w:rFonts w:ascii="Arial" w:hAnsi="Arial"/>
          <w:b/>
          <w:bCs/>
        </w:rPr>
        <w:t>H2H BLIND</w:t>
      </w:r>
      <w:r>
        <w:rPr>
          <w:rFonts w:ascii="Arial" w:hAnsi="Arial"/>
          <w:b/>
          <w:bCs/>
        </w:rPr>
        <w:t xml:space="preserve">S | </w:t>
      </w:r>
      <w:r w:rsidRPr="009A6E2D">
        <w:rPr>
          <w:rFonts w:ascii="Arial" w:hAnsi="Arial"/>
          <w:b/>
          <w:bCs/>
        </w:rPr>
        <w:t>Lawrenceville, GA</w:t>
      </w:r>
      <w:r w:rsidRPr="009A6E2D">
        <w:rPr>
          <w:rFonts w:ascii="Arial" w:hAnsi="Arial"/>
          <w:b/>
          <w:bCs/>
        </w:rPr>
        <w:tab/>
        <w:t xml:space="preserve">        </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sidR="00812A0A">
        <w:rPr>
          <w:rFonts w:ascii="Arial" w:hAnsi="Arial"/>
          <w:b/>
          <w:bCs/>
        </w:rPr>
        <w:t xml:space="preserve">     </w:t>
      </w:r>
      <w:r w:rsidRPr="009A6E2D">
        <w:rPr>
          <w:rFonts w:ascii="Arial" w:hAnsi="Arial"/>
          <w:b/>
          <w:bCs/>
        </w:rPr>
        <w:t>2020</w:t>
      </w:r>
      <w:r>
        <w:rPr>
          <w:rFonts w:ascii="Arial" w:hAnsi="Arial"/>
          <w:b/>
          <w:bCs/>
        </w:rPr>
        <w:t xml:space="preserve"> – 2</w:t>
      </w:r>
      <w:r w:rsidRPr="009A6E2D">
        <w:rPr>
          <w:rFonts w:ascii="Arial" w:hAnsi="Arial"/>
          <w:b/>
          <w:bCs/>
        </w:rPr>
        <w:t>021</w:t>
      </w:r>
    </w:p>
    <w:p w14:paraId="2000C39E" w14:textId="77777777" w:rsidR="009A6E2D" w:rsidRPr="00271557" w:rsidRDefault="009A6E2D" w:rsidP="009A6E2D">
      <w:pPr>
        <w:rPr>
          <w:rFonts w:ascii="Arial" w:hAnsi="Arial"/>
          <w:b/>
          <w:bCs/>
          <w:sz w:val="10"/>
          <w:szCs w:val="10"/>
        </w:rPr>
      </w:pPr>
    </w:p>
    <w:p w14:paraId="5A593DC8" w14:textId="02B8BD68" w:rsidR="009A6E2D" w:rsidRPr="009A6E2D" w:rsidRDefault="005351F6" w:rsidP="009A6E2D">
      <w:pPr>
        <w:rPr>
          <w:rFonts w:ascii="Arial" w:hAnsi="Arial"/>
          <w:b/>
          <w:bCs/>
        </w:rPr>
      </w:pPr>
      <w:r w:rsidRPr="009A6E2D">
        <w:rPr>
          <w:rFonts w:ascii="Arial" w:hAnsi="Arial"/>
          <w:b/>
          <w:bCs/>
        </w:rPr>
        <w:t>Regional Sales Manager</w:t>
      </w:r>
    </w:p>
    <w:p w14:paraId="255F45D0" w14:textId="10BCB84F" w:rsidR="00271557" w:rsidRPr="00271557" w:rsidRDefault="005351F6" w:rsidP="00271557">
      <w:pPr>
        <w:rPr>
          <w:rFonts w:ascii="Arial" w:hAnsi="Arial" w:cs="Arial"/>
          <w:sz w:val="21"/>
          <w:szCs w:val="21"/>
        </w:rPr>
      </w:pPr>
      <w:r w:rsidRPr="00271557">
        <w:rPr>
          <w:rFonts w:ascii="Arial" w:hAnsi="Arial" w:cs="Arial"/>
          <w:sz w:val="21"/>
          <w:szCs w:val="21"/>
        </w:rPr>
        <w:t xml:space="preserve">Led </w:t>
      </w:r>
      <w:r w:rsidR="006F7D85">
        <w:rPr>
          <w:rFonts w:ascii="Arial" w:hAnsi="Arial" w:cs="Arial"/>
          <w:sz w:val="21"/>
          <w:szCs w:val="21"/>
        </w:rPr>
        <w:t xml:space="preserve">regional </w:t>
      </w:r>
      <w:r w:rsidRPr="00271557">
        <w:rPr>
          <w:rFonts w:ascii="Arial" w:hAnsi="Arial" w:cs="Arial"/>
          <w:sz w:val="21"/>
          <w:szCs w:val="21"/>
        </w:rPr>
        <w:t xml:space="preserve">sales development </w:t>
      </w:r>
      <w:r w:rsidR="006F7D85">
        <w:rPr>
          <w:rFonts w:ascii="Arial" w:hAnsi="Arial" w:cs="Arial"/>
          <w:sz w:val="21"/>
          <w:szCs w:val="21"/>
        </w:rPr>
        <w:t>across 5 states</w:t>
      </w:r>
      <w:r w:rsidRPr="00271557">
        <w:rPr>
          <w:rFonts w:ascii="Arial" w:hAnsi="Arial" w:cs="Arial"/>
          <w:sz w:val="21"/>
          <w:szCs w:val="21"/>
        </w:rPr>
        <w:t>, ensuring consistent growth and market penetration in all business units.</w:t>
      </w:r>
      <w:r>
        <w:rPr>
          <w:rFonts w:ascii="Arial" w:hAnsi="Arial" w:cs="Arial"/>
          <w:sz w:val="21"/>
          <w:szCs w:val="21"/>
        </w:rPr>
        <w:t xml:space="preserve"> </w:t>
      </w:r>
      <w:r w:rsidRPr="00271557">
        <w:rPr>
          <w:rFonts w:ascii="Arial" w:hAnsi="Arial" w:cs="Arial"/>
          <w:sz w:val="21"/>
          <w:szCs w:val="21"/>
        </w:rPr>
        <w:t xml:space="preserve">Developed Multi-Family/Commercial </w:t>
      </w:r>
      <w:r w:rsidRPr="00414D5C">
        <w:rPr>
          <w:rFonts w:ascii="Arial" w:hAnsi="Arial" w:cs="Arial"/>
          <w:sz w:val="21"/>
          <w:szCs w:val="21"/>
        </w:rPr>
        <w:t xml:space="preserve">and </w:t>
      </w:r>
      <w:r w:rsidR="001B7601" w:rsidRPr="00414D5C">
        <w:rPr>
          <w:rFonts w:ascii="Arial" w:hAnsi="Arial" w:cs="Arial"/>
          <w:sz w:val="21"/>
          <w:szCs w:val="21"/>
        </w:rPr>
        <w:t xml:space="preserve">enhanced </w:t>
      </w:r>
      <w:r w:rsidRPr="00414D5C">
        <w:rPr>
          <w:rFonts w:ascii="Arial" w:hAnsi="Arial" w:cs="Arial"/>
          <w:sz w:val="21"/>
          <w:szCs w:val="21"/>
        </w:rPr>
        <w:t>Custom</w:t>
      </w:r>
      <w:r w:rsidRPr="00271557">
        <w:rPr>
          <w:rFonts w:ascii="Arial" w:hAnsi="Arial" w:cs="Arial"/>
          <w:sz w:val="21"/>
          <w:szCs w:val="21"/>
        </w:rPr>
        <w:t xml:space="preserve"> Homebuilder business units by streamlining processes and implementing accountability goals, driving efficiency and performance across operations.</w:t>
      </w:r>
    </w:p>
    <w:p w14:paraId="3928FFE7" w14:textId="6A176150" w:rsidR="009A6E2D" w:rsidRPr="00271557" w:rsidRDefault="005351F6" w:rsidP="00271557">
      <w:pPr>
        <w:rPr>
          <w:rFonts w:ascii="Arial" w:hAnsi="Arial"/>
          <w:sz w:val="10"/>
          <w:szCs w:val="10"/>
        </w:rPr>
      </w:pPr>
      <w:r w:rsidRPr="00271557">
        <w:rPr>
          <w:rFonts w:ascii="Arial" w:hAnsi="Arial"/>
          <w:sz w:val="10"/>
          <w:szCs w:val="10"/>
        </w:rPr>
        <w:tab/>
      </w:r>
      <w:r w:rsidRPr="00271557">
        <w:rPr>
          <w:rFonts w:ascii="Arial" w:hAnsi="Arial"/>
          <w:sz w:val="10"/>
          <w:szCs w:val="10"/>
        </w:rPr>
        <w:tab/>
      </w:r>
      <w:r w:rsidRPr="00271557">
        <w:rPr>
          <w:rFonts w:ascii="Arial" w:hAnsi="Arial"/>
          <w:sz w:val="10"/>
          <w:szCs w:val="10"/>
        </w:rPr>
        <w:tab/>
      </w:r>
      <w:r w:rsidRPr="00271557">
        <w:rPr>
          <w:rFonts w:ascii="Arial" w:hAnsi="Arial"/>
          <w:sz w:val="10"/>
          <w:szCs w:val="10"/>
        </w:rPr>
        <w:tab/>
      </w:r>
      <w:r w:rsidRPr="00271557">
        <w:rPr>
          <w:rFonts w:ascii="Arial" w:hAnsi="Arial"/>
          <w:sz w:val="10"/>
          <w:szCs w:val="10"/>
        </w:rPr>
        <w:tab/>
      </w:r>
      <w:r w:rsidRPr="00271557">
        <w:rPr>
          <w:rFonts w:ascii="Arial" w:hAnsi="Arial"/>
          <w:sz w:val="10"/>
          <w:szCs w:val="10"/>
        </w:rPr>
        <w:tab/>
      </w:r>
      <w:r w:rsidRPr="00271557">
        <w:rPr>
          <w:rFonts w:ascii="Arial" w:hAnsi="Arial"/>
          <w:sz w:val="10"/>
          <w:szCs w:val="10"/>
        </w:rPr>
        <w:tab/>
      </w:r>
      <w:r w:rsidRPr="00271557">
        <w:rPr>
          <w:rFonts w:ascii="Arial" w:hAnsi="Arial"/>
          <w:sz w:val="10"/>
          <w:szCs w:val="10"/>
        </w:rPr>
        <w:tab/>
      </w:r>
      <w:r w:rsidRPr="00271557">
        <w:rPr>
          <w:rFonts w:ascii="Arial" w:hAnsi="Arial"/>
          <w:sz w:val="10"/>
          <w:szCs w:val="10"/>
        </w:rPr>
        <w:tab/>
      </w:r>
      <w:r w:rsidRPr="00271557">
        <w:rPr>
          <w:rFonts w:ascii="Arial" w:hAnsi="Arial"/>
          <w:sz w:val="10"/>
          <w:szCs w:val="10"/>
        </w:rPr>
        <w:tab/>
      </w:r>
    </w:p>
    <w:p w14:paraId="05EA8D2D" w14:textId="0437E1DC" w:rsidR="009A6E2D" w:rsidRPr="006F7D85" w:rsidRDefault="005351F6" w:rsidP="009A6E2D">
      <w:pPr>
        <w:pStyle w:val="ListParagraph"/>
        <w:numPr>
          <w:ilvl w:val="0"/>
          <w:numId w:val="11"/>
        </w:numPr>
        <w:pBdr>
          <w:top w:val="single" w:sz="6" w:space="0" w:color="FFFFFF"/>
          <w:left w:val="single" w:sz="6" w:space="0" w:color="FFFFFF"/>
          <w:bottom w:val="single" w:sz="6" w:space="0" w:color="FFFFFF"/>
          <w:right w:val="single" w:sz="6" w:space="0" w:color="FFFFFF"/>
        </w:pBdr>
        <w:tabs>
          <w:tab w:val="left" w:pos="-720"/>
          <w:tab w:val="left" w:pos="0"/>
          <w:tab w:val="left" w:pos="620"/>
          <w:tab w:val="left" w:pos="1008"/>
          <w:tab w:val="left" w:pos="1440"/>
          <w:tab w:val="left" w:pos="2160"/>
          <w:tab w:val="left" w:pos="2880"/>
          <w:tab w:val="left" w:pos="3600"/>
          <w:tab w:val="left" w:pos="5040"/>
          <w:tab w:val="left" w:pos="5238"/>
          <w:tab w:val="left" w:pos="6120"/>
          <w:tab w:val="left" w:pos="6390"/>
          <w:tab w:val="left" w:pos="6480"/>
          <w:tab w:val="left" w:pos="7200"/>
          <w:tab w:val="left" w:pos="7920"/>
          <w:tab w:val="left" w:pos="8640"/>
          <w:tab w:val="left" w:pos="9360"/>
          <w:tab w:val="left" w:pos="10080"/>
        </w:tabs>
        <w:ind w:left="360"/>
        <w:rPr>
          <w:rFonts w:ascii="Arial" w:hAnsi="Arial" w:cs="Arial"/>
          <w:sz w:val="21"/>
          <w:szCs w:val="21"/>
        </w:rPr>
      </w:pPr>
      <w:r w:rsidRPr="00271557">
        <w:rPr>
          <w:rFonts w:ascii="Arial" w:hAnsi="Arial" w:cs="Arial"/>
          <w:sz w:val="21"/>
          <w:szCs w:val="21"/>
        </w:rPr>
        <w:t>Established a $2.5 million pipeline in multi-family projects while achieving a 10% year-to-date growth in the Builder business segment.</w:t>
      </w:r>
    </w:p>
    <w:p w14:paraId="56CDDB2B" w14:textId="77777777" w:rsidR="009A6E2D" w:rsidRDefault="009A6E2D">
      <w:pPr>
        <w:jc w:val="center"/>
        <w:rPr>
          <w:rFonts w:ascii="Arial" w:hAnsi="Arial"/>
        </w:rPr>
      </w:pPr>
    </w:p>
    <w:p w14:paraId="4478ADF9" w14:textId="77777777" w:rsidR="002D4F90" w:rsidRDefault="002D4F90" w:rsidP="00923C56">
      <w:pPr>
        <w:rPr>
          <w:rFonts w:ascii="Arial" w:hAnsi="Arial"/>
          <w:b/>
          <w:bCs/>
        </w:rPr>
      </w:pPr>
    </w:p>
    <w:p w14:paraId="5D92FA6F" w14:textId="77777777" w:rsidR="002D4F90" w:rsidRDefault="002D4F90" w:rsidP="00923C56">
      <w:pPr>
        <w:rPr>
          <w:rFonts w:ascii="Arial" w:hAnsi="Arial"/>
          <w:b/>
          <w:bCs/>
        </w:rPr>
      </w:pPr>
    </w:p>
    <w:p w14:paraId="571AE811" w14:textId="77777777" w:rsidR="002D4F90" w:rsidRDefault="002D4F90" w:rsidP="00923C56">
      <w:pPr>
        <w:rPr>
          <w:rFonts w:ascii="Arial" w:hAnsi="Arial"/>
          <w:b/>
          <w:bCs/>
        </w:rPr>
      </w:pPr>
      <w:bookmarkStart w:id="0" w:name="_GoBack"/>
      <w:bookmarkEnd w:id="0"/>
    </w:p>
    <w:p w14:paraId="11FDE375" w14:textId="77777777" w:rsidR="002D4F90" w:rsidRDefault="002D4F90" w:rsidP="00923C56">
      <w:pPr>
        <w:rPr>
          <w:rFonts w:ascii="Arial" w:hAnsi="Arial"/>
          <w:b/>
          <w:bCs/>
        </w:rPr>
      </w:pPr>
    </w:p>
    <w:p w14:paraId="2C68B230" w14:textId="639E130B" w:rsidR="00923C56" w:rsidRPr="009A6E2D" w:rsidRDefault="005351F6" w:rsidP="00923C56">
      <w:pPr>
        <w:rPr>
          <w:rFonts w:ascii="Arial" w:hAnsi="Arial"/>
          <w:b/>
          <w:bCs/>
        </w:rPr>
      </w:pPr>
      <w:r w:rsidRPr="009A6E2D">
        <w:rPr>
          <w:rFonts w:ascii="Arial" w:hAnsi="Arial"/>
          <w:b/>
          <w:bCs/>
        </w:rPr>
        <w:t>STONEMOR PARTNERS</w:t>
      </w:r>
      <w:r>
        <w:rPr>
          <w:rFonts w:ascii="Arial" w:hAnsi="Arial"/>
          <w:b/>
          <w:bCs/>
        </w:rPr>
        <w:t xml:space="preserve"> | </w:t>
      </w:r>
      <w:r w:rsidRPr="009A6E2D">
        <w:rPr>
          <w:rFonts w:ascii="Arial" w:hAnsi="Arial"/>
          <w:b/>
          <w:bCs/>
        </w:rPr>
        <w:t>Trevose, PA</w:t>
      </w:r>
      <w:r w:rsidRPr="009A6E2D">
        <w:rPr>
          <w:rFonts w:ascii="Arial" w:hAnsi="Arial"/>
          <w:b/>
          <w:bCs/>
        </w:rPr>
        <w:tab/>
      </w:r>
      <w:r w:rsidR="00E03FCC">
        <w:rPr>
          <w:rFonts w:ascii="Arial" w:hAnsi="Arial"/>
          <w:b/>
          <w:bCs/>
        </w:rPr>
        <w:tab/>
      </w:r>
      <w:r w:rsidR="00E03FCC">
        <w:rPr>
          <w:rFonts w:ascii="Arial" w:hAnsi="Arial"/>
          <w:b/>
          <w:bCs/>
        </w:rPr>
        <w:tab/>
      </w:r>
      <w:r w:rsidR="00E03FCC">
        <w:rPr>
          <w:rFonts w:ascii="Arial" w:hAnsi="Arial"/>
          <w:b/>
          <w:bCs/>
        </w:rPr>
        <w:tab/>
      </w:r>
      <w:r w:rsidR="00E03FCC">
        <w:rPr>
          <w:rFonts w:ascii="Arial" w:hAnsi="Arial"/>
          <w:b/>
          <w:bCs/>
        </w:rPr>
        <w:tab/>
      </w:r>
      <w:r w:rsidR="00E03FCC">
        <w:rPr>
          <w:rFonts w:ascii="Arial" w:hAnsi="Arial"/>
          <w:b/>
          <w:bCs/>
        </w:rPr>
        <w:tab/>
      </w:r>
      <w:r w:rsidR="00E03FCC">
        <w:rPr>
          <w:rFonts w:ascii="Arial" w:hAnsi="Arial"/>
          <w:b/>
          <w:bCs/>
        </w:rPr>
        <w:tab/>
      </w:r>
      <w:r w:rsidR="00E03FCC">
        <w:rPr>
          <w:rFonts w:ascii="Arial" w:hAnsi="Arial"/>
          <w:b/>
          <w:bCs/>
        </w:rPr>
        <w:tab/>
        <w:t xml:space="preserve">     2014 – 2019</w:t>
      </w:r>
      <w:r>
        <w:rPr>
          <w:rFonts w:ascii="Arial" w:hAnsi="Arial"/>
          <w:b/>
          <w:bCs/>
        </w:rPr>
        <w:t xml:space="preserve"> </w:t>
      </w:r>
    </w:p>
    <w:p w14:paraId="4788AAB7" w14:textId="77777777" w:rsidR="00923C56" w:rsidRPr="006F7D85" w:rsidRDefault="00923C56" w:rsidP="00923C56">
      <w:pPr>
        <w:rPr>
          <w:rFonts w:ascii="Arial" w:hAnsi="Arial"/>
          <w:b/>
          <w:bCs/>
          <w:sz w:val="10"/>
          <w:szCs w:val="10"/>
        </w:rPr>
      </w:pPr>
    </w:p>
    <w:p w14:paraId="6109FFB3" w14:textId="7970F8DF" w:rsidR="00923C56" w:rsidRPr="009A6E2D" w:rsidRDefault="005351F6" w:rsidP="00923C56">
      <w:pPr>
        <w:rPr>
          <w:rFonts w:ascii="Arial" w:hAnsi="Arial"/>
          <w:b/>
          <w:bCs/>
        </w:rPr>
      </w:pPr>
      <w:r w:rsidRPr="009A6E2D">
        <w:rPr>
          <w:rFonts w:ascii="Arial" w:hAnsi="Arial"/>
          <w:b/>
          <w:bCs/>
        </w:rPr>
        <w:t>VP of Sales and Operations</w:t>
      </w:r>
      <w:r w:rsidRPr="009A6E2D">
        <w:rPr>
          <w:rFonts w:ascii="Arial" w:hAnsi="Arial"/>
          <w:b/>
          <w:bCs/>
        </w:rPr>
        <w:tab/>
      </w:r>
      <w:r w:rsidRPr="009A6E2D">
        <w:rPr>
          <w:rFonts w:ascii="Arial" w:hAnsi="Arial"/>
          <w:b/>
          <w:bCs/>
        </w:rPr>
        <w:tab/>
      </w:r>
    </w:p>
    <w:p w14:paraId="67B39C47" w14:textId="3F18EF65" w:rsidR="00EE55A7" w:rsidRDefault="005351F6" w:rsidP="00812A0A">
      <w:pPr>
        <w:pBdr>
          <w:top w:val="single" w:sz="6" w:space="1" w:color="FFFFFF"/>
          <w:left w:val="single" w:sz="6" w:space="0" w:color="FFFFFF"/>
          <w:bottom w:val="single" w:sz="6" w:space="0" w:color="FFFFFF"/>
          <w:right w:val="single" w:sz="6" w:space="0" w:color="FFFFFF"/>
        </w:pBdr>
        <w:tabs>
          <w:tab w:val="left" w:pos="0"/>
          <w:tab w:val="right" w:pos="10080"/>
        </w:tabs>
        <w:jc w:val="both"/>
        <w:rPr>
          <w:rFonts w:ascii="Arial" w:hAnsi="Arial" w:cs="Arial"/>
          <w:sz w:val="21"/>
          <w:szCs w:val="21"/>
        </w:rPr>
      </w:pPr>
      <w:r w:rsidRPr="00EE55A7">
        <w:rPr>
          <w:rFonts w:ascii="Arial" w:hAnsi="Arial" w:cs="Arial"/>
          <w:sz w:val="21"/>
          <w:szCs w:val="21"/>
        </w:rPr>
        <w:t>Directed overall sales and operations strategies, ensuring alignment with organizational goals, driving revenue growth, and optimizing operational efficiencies across all markets.</w:t>
      </w:r>
      <w:r>
        <w:rPr>
          <w:rFonts w:ascii="Arial" w:hAnsi="Arial" w:cs="Arial"/>
          <w:sz w:val="21"/>
          <w:szCs w:val="21"/>
        </w:rPr>
        <w:t xml:space="preserve"> </w:t>
      </w:r>
      <w:r w:rsidRPr="00EE55A7">
        <w:rPr>
          <w:rFonts w:ascii="Arial" w:hAnsi="Arial" w:cs="Arial"/>
          <w:sz w:val="21"/>
          <w:szCs w:val="21"/>
        </w:rPr>
        <w:t xml:space="preserve">Led and managed cross-functional teams, overseeing P&amp;L, </w:t>
      </w:r>
      <w:r w:rsidRPr="00414D5C">
        <w:rPr>
          <w:rFonts w:ascii="Arial" w:hAnsi="Arial" w:cs="Arial"/>
          <w:sz w:val="21"/>
          <w:szCs w:val="21"/>
        </w:rPr>
        <w:t>budgeting, and resource allocation, while fostering a culture of continuous improvement and high performance.</w:t>
      </w:r>
      <w:r w:rsidR="00414D5C" w:rsidRPr="00414D5C">
        <w:rPr>
          <w:rFonts w:ascii="Arial" w:hAnsi="Arial" w:cs="Arial"/>
          <w:sz w:val="21"/>
          <w:szCs w:val="21"/>
        </w:rPr>
        <w:t xml:space="preserve"> Led budget development, forecasting, and P&amp;L oversight for a regional network of 96 business units, achieving top-line sales exceeding $100 million.</w:t>
      </w:r>
    </w:p>
    <w:p w14:paraId="0573367A" w14:textId="77777777" w:rsidR="00414D5C" w:rsidRPr="00414D5C" w:rsidRDefault="00414D5C" w:rsidP="00812A0A">
      <w:pPr>
        <w:pBdr>
          <w:top w:val="single" w:sz="6" w:space="1" w:color="FFFFFF"/>
          <w:left w:val="single" w:sz="6" w:space="0" w:color="FFFFFF"/>
          <w:bottom w:val="single" w:sz="6" w:space="0" w:color="FFFFFF"/>
          <w:right w:val="single" w:sz="6" w:space="0" w:color="FFFFFF"/>
        </w:pBdr>
        <w:tabs>
          <w:tab w:val="left" w:pos="0"/>
          <w:tab w:val="right" w:pos="10080"/>
        </w:tabs>
        <w:jc w:val="both"/>
        <w:rPr>
          <w:rFonts w:ascii="Arial" w:hAnsi="Arial" w:cs="Arial"/>
          <w:sz w:val="10"/>
          <w:szCs w:val="10"/>
        </w:rPr>
      </w:pPr>
    </w:p>
    <w:p w14:paraId="5FC305B0" w14:textId="65B7CE2A" w:rsidR="00414D5C" w:rsidRPr="00414D5C" w:rsidRDefault="00414D5C" w:rsidP="00414D5C">
      <w:pPr>
        <w:pStyle w:val="ListParagraph"/>
        <w:numPr>
          <w:ilvl w:val="0"/>
          <w:numId w:val="17"/>
        </w:numPr>
        <w:ind w:left="360"/>
        <w:rPr>
          <w:rFonts w:ascii="Arial" w:hAnsi="Arial" w:cs="Arial"/>
          <w:sz w:val="21"/>
          <w:szCs w:val="21"/>
        </w:rPr>
      </w:pPr>
      <w:r w:rsidRPr="00414D5C">
        <w:rPr>
          <w:rFonts w:ascii="Arial" w:hAnsi="Arial" w:cs="Arial"/>
          <w:sz w:val="21"/>
          <w:szCs w:val="21"/>
        </w:rPr>
        <w:t>Grew sales over $3 million in first year by establishing proper sales etiquette and checks and balances to limit deep discounting</w:t>
      </w:r>
      <w:r>
        <w:rPr>
          <w:rFonts w:ascii="Arial" w:hAnsi="Arial" w:cs="Arial"/>
          <w:sz w:val="21"/>
          <w:szCs w:val="21"/>
        </w:rPr>
        <w:t>.</w:t>
      </w:r>
    </w:p>
    <w:p w14:paraId="77B5E695" w14:textId="77777777" w:rsidR="00EE55A7" w:rsidRPr="00414D5C" w:rsidRDefault="00EE55A7" w:rsidP="00812A0A">
      <w:pPr>
        <w:pBdr>
          <w:top w:val="single" w:sz="6" w:space="1" w:color="FFFFFF"/>
          <w:left w:val="single" w:sz="6" w:space="0" w:color="FFFFFF"/>
          <w:bottom w:val="single" w:sz="6" w:space="0" w:color="FFFFFF"/>
          <w:right w:val="single" w:sz="6" w:space="0" w:color="FFFFFF"/>
        </w:pBdr>
        <w:tabs>
          <w:tab w:val="left" w:pos="0"/>
          <w:tab w:val="right" w:pos="10080"/>
        </w:tabs>
        <w:rPr>
          <w:rFonts w:ascii="Arial" w:hAnsi="Arial" w:cs="Arial"/>
          <w:sz w:val="6"/>
          <w:szCs w:val="6"/>
        </w:rPr>
      </w:pPr>
    </w:p>
    <w:p w14:paraId="257E1C97" w14:textId="14D66EE5" w:rsidR="00EE55A7" w:rsidRPr="00437BC2" w:rsidRDefault="005351F6" w:rsidP="00812A0A">
      <w:pPr>
        <w:pStyle w:val="ListParagraph"/>
        <w:numPr>
          <w:ilvl w:val="0"/>
          <w:numId w:val="9"/>
        </w:numPr>
        <w:spacing w:after="60"/>
        <w:ind w:left="360"/>
        <w:contextualSpacing w:val="0"/>
        <w:rPr>
          <w:rFonts w:ascii="Arial" w:hAnsi="Arial" w:cs="Arial"/>
          <w:sz w:val="21"/>
          <w:szCs w:val="21"/>
        </w:rPr>
      </w:pPr>
      <w:r w:rsidRPr="00437BC2">
        <w:rPr>
          <w:rFonts w:ascii="Arial" w:hAnsi="Arial" w:cs="Arial"/>
          <w:sz w:val="21"/>
          <w:szCs w:val="21"/>
        </w:rPr>
        <w:t xml:space="preserve">Achieved a </w:t>
      </w:r>
      <w:r w:rsidR="00414D5C" w:rsidRPr="00437BC2">
        <w:rPr>
          <w:rFonts w:ascii="Arial" w:hAnsi="Arial" w:cs="Arial"/>
          <w:sz w:val="21"/>
          <w:szCs w:val="21"/>
        </w:rPr>
        <w:t>$2.5M</w:t>
      </w:r>
      <w:r w:rsidRPr="00437BC2">
        <w:rPr>
          <w:rFonts w:ascii="Arial" w:hAnsi="Arial" w:cs="Arial"/>
          <w:sz w:val="21"/>
          <w:szCs w:val="21"/>
        </w:rPr>
        <w:t xml:space="preserve"> annual reduction in operational expenses by </w:t>
      </w:r>
      <w:r w:rsidR="00414D5C" w:rsidRPr="00437BC2">
        <w:rPr>
          <w:rFonts w:ascii="Arial" w:hAnsi="Arial" w:cs="Arial"/>
          <w:sz w:val="21"/>
          <w:szCs w:val="21"/>
        </w:rPr>
        <w:t xml:space="preserve">establishing PM programs, </w:t>
      </w:r>
      <w:r w:rsidR="0087384D">
        <w:rPr>
          <w:rFonts w:ascii="Arial" w:hAnsi="Arial" w:cs="Arial"/>
          <w:sz w:val="21"/>
          <w:szCs w:val="21"/>
        </w:rPr>
        <w:t xml:space="preserve">office consolidations, </w:t>
      </w:r>
      <w:r w:rsidR="00414D5C" w:rsidRPr="00437BC2">
        <w:rPr>
          <w:rFonts w:ascii="Arial" w:hAnsi="Arial" w:cs="Arial"/>
          <w:sz w:val="21"/>
          <w:szCs w:val="21"/>
        </w:rPr>
        <w:t>lease/rent deductions, and labor reductions</w:t>
      </w:r>
      <w:r w:rsidR="00414D5C" w:rsidRPr="00437BC2">
        <w:rPr>
          <w:rFonts w:ascii="Helvetica Neue" w:hAnsi="Helvetica Neue" w:cs="Helvetica Neue"/>
          <w:color w:val="000000"/>
          <w:sz w:val="26"/>
          <w:szCs w:val="26"/>
        </w:rPr>
        <w:t>.</w:t>
      </w:r>
    </w:p>
    <w:p w14:paraId="721B8978" w14:textId="5641A304" w:rsidR="00EE55A7" w:rsidRPr="00414D5C" w:rsidRDefault="005351F6" w:rsidP="00812A0A">
      <w:pPr>
        <w:pStyle w:val="ListParagraph"/>
        <w:numPr>
          <w:ilvl w:val="0"/>
          <w:numId w:val="9"/>
        </w:numPr>
        <w:spacing w:after="60"/>
        <w:ind w:left="360"/>
        <w:contextualSpacing w:val="0"/>
        <w:rPr>
          <w:rFonts w:ascii="Arial" w:hAnsi="Arial" w:cs="Arial"/>
          <w:sz w:val="21"/>
          <w:szCs w:val="21"/>
        </w:rPr>
      </w:pPr>
      <w:r w:rsidRPr="00EE55A7">
        <w:rPr>
          <w:rFonts w:ascii="Arial" w:hAnsi="Arial" w:cs="Arial"/>
          <w:sz w:val="21"/>
          <w:szCs w:val="21"/>
        </w:rPr>
        <w:t>Enhanced retention and increased staff productivity by 25% through the streamlining of sales and operational policies and procedures</w:t>
      </w:r>
      <w:r w:rsidR="001B7601">
        <w:rPr>
          <w:rFonts w:ascii="Arial" w:hAnsi="Arial" w:cs="Arial"/>
          <w:sz w:val="21"/>
          <w:szCs w:val="21"/>
        </w:rPr>
        <w:t xml:space="preserve"> and </w:t>
      </w:r>
      <w:r w:rsidR="001B7601" w:rsidRPr="00414D5C">
        <w:rPr>
          <w:rFonts w:ascii="Arial" w:hAnsi="Arial" w:cs="Arial"/>
          <w:sz w:val="21"/>
          <w:szCs w:val="21"/>
        </w:rPr>
        <w:t xml:space="preserve">improved regional training by adding a </w:t>
      </w:r>
      <w:r w:rsidR="00414D5C" w:rsidRPr="00414D5C">
        <w:rPr>
          <w:rFonts w:ascii="Arial" w:hAnsi="Arial" w:cs="Arial"/>
          <w:sz w:val="21"/>
          <w:szCs w:val="21"/>
        </w:rPr>
        <w:t>training manager position</w:t>
      </w:r>
      <w:r w:rsidRPr="00414D5C">
        <w:rPr>
          <w:rFonts w:ascii="Arial" w:hAnsi="Arial" w:cs="Arial"/>
          <w:sz w:val="21"/>
          <w:szCs w:val="21"/>
        </w:rPr>
        <w:t>.</w:t>
      </w:r>
    </w:p>
    <w:p w14:paraId="2575BEC6" w14:textId="7F39FB4B" w:rsidR="00EE55A7" w:rsidRPr="00414D5C" w:rsidRDefault="005351F6" w:rsidP="00812A0A">
      <w:pPr>
        <w:pStyle w:val="ListParagraph"/>
        <w:numPr>
          <w:ilvl w:val="0"/>
          <w:numId w:val="9"/>
        </w:numPr>
        <w:spacing w:after="60"/>
        <w:ind w:left="360"/>
        <w:contextualSpacing w:val="0"/>
        <w:rPr>
          <w:rFonts w:ascii="Arial" w:hAnsi="Arial" w:cs="Arial"/>
          <w:sz w:val="21"/>
          <w:szCs w:val="21"/>
        </w:rPr>
      </w:pPr>
      <w:r w:rsidRPr="00414D5C">
        <w:rPr>
          <w:rFonts w:ascii="Arial" w:hAnsi="Arial" w:cs="Arial"/>
          <w:sz w:val="21"/>
          <w:szCs w:val="21"/>
        </w:rPr>
        <w:t>Successfully developed and promoted 5 frontline team members to sales management roles and advanced 6 sales managers to area sales manager positions.</w:t>
      </w:r>
    </w:p>
    <w:p w14:paraId="31248746" w14:textId="2C2051E2" w:rsidR="00EE55A7" w:rsidRPr="00EE55A7" w:rsidRDefault="005351F6" w:rsidP="00812A0A">
      <w:pPr>
        <w:pStyle w:val="ListParagraph"/>
        <w:numPr>
          <w:ilvl w:val="0"/>
          <w:numId w:val="9"/>
        </w:numPr>
        <w:spacing w:after="60"/>
        <w:ind w:left="360"/>
        <w:contextualSpacing w:val="0"/>
        <w:rPr>
          <w:rFonts w:ascii="Arial" w:hAnsi="Arial" w:cs="Arial"/>
          <w:sz w:val="21"/>
          <w:szCs w:val="21"/>
        </w:rPr>
      </w:pPr>
      <w:r w:rsidRPr="00EE55A7">
        <w:rPr>
          <w:rFonts w:ascii="Arial" w:hAnsi="Arial" w:cs="Arial"/>
          <w:sz w:val="21"/>
          <w:szCs w:val="21"/>
        </w:rPr>
        <w:t>Led the modernization of the sales and operations teams by creating detailed job descriptions, setting measurable goals and objectives tied to compensation, and conducting intensive training programs.</w:t>
      </w:r>
    </w:p>
    <w:p w14:paraId="40958CCD" w14:textId="593B31D6" w:rsidR="00923C56" w:rsidRPr="00EE55A7" w:rsidRDefault="005351F6" w:rsidP="00812A0A">
      <w:pPr>
        <w:pStyle w:val="ListParagraph"/>
        <w:numPr>
          <w:ilvl w:val="0"/>
          <w:numId w:val="9"/>
        </w:numPr>
        <w:spacing w:after="60"/>
        <w:ind w:left="360"/>
        <w:contextualSpacing w:val="0"/>
        <w:rPr>
          <w:rFonts w:ascii="Arial" w:hAnsi="Arial" w:cs="Arial"/>
          <w:sz w:val="21"/>
          <w:szCs w:val="21"/>
        </w:rPr>
      </w:pPr>
      <w:r w:rsidRPr="00EE55A7">
        <w:rPr>
          <w:rFonts w:ascii="Arial" w:hAnsi="Arial" w:cs="Arial"/>
          <w:sz w:val="21"/>
          <w:szCs w:val="21"/>
        </w:rPr>
        <w:t>Boosted year-over-year sales by 10% in 2015 and by 5% in both 2016 and 2017 by minimizing discounting and enhancing training initiatives.</w:t>
      </w:r>
    </w:p>
    <w:p w14:paraId="5C3F0D2D" w14:textId="77777777" w:rsidR="002F2432" w:rsidRPr="00FD7FB9" w:rsidRDefault="005351F6">
      <w:pPr>
        <w:rPr>
          <w:rFonts w:ascii="Arial" w:hAnsi="Arial"/>
        </w:rPr>
      </w:pP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p>
    <w:p w14:paraId="5AB468E6" w14:textId="73914A7F" w:rsidR="00BB30B8" w:rsidRPr="009A6E2D" w:rsidRDefault="005351F6" w:rsidP="00BB30B8">
      <w:pPr>
        <w:rPr>
          <w:rFonts w:ascii="Arial" w:hAnsi="Arial"/>
          <w:b/>
          <w:bCs/>
        </w:rPr>
      </w:pPr>
      <w:r w:rsidRPr="009A6E2D">
        <w:rPr>
          <w:rFonts w:ascii="Arial" w:hAnsi="Arial"/>
          <w:b/>
          <w:bCs/>
        </w:rPr>
        <w:t>MCALISTER’S DELI</w:t>
      </w:r>
      <w:r>
        <w:rPr>
          <w:rFonts w:ascii="Arial" w:hAnsi="Arial"/>
          <w:b/>
          <w:bCs/>
        </w:rPr>
        <w:t xml:space="preserve"> | </w:t>
      </w:r>
      <w:r w:rsidR="007423DD" w:rsidRPr="009A6E2D">
        <w:rPr>
          <w:rFonts w:ascii="Arial" w:hAnsi="Arial"/>
          <w:b/>
          <w:bCs/>
        </w:rPr>
        <w:t>Jackson, MS</w:t>
      </w:r>
      <w:r w:rsidRPr="009A6E2D">
        <w:rPr>
          <w:rFonts w:ascii="Arial" w:hAnsi="Arial"/>
          <w:b/>
          <w:bCs/>
        </w:rPr>
        <w:tab/>
        <w:t xml:space="preserve">        </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 xml:space="preserve">     </w:t>
      </w:r>
      <w:r w:rsidR="00D16ACB" w:rsidRPr="009A6E2D">
        <w:rPr>
          <w:rFonts w:ascii="Arial" w:hAnsi="Arial"/>
          <w:b/>
          <w:bCs/>
        </w:rPr>
        <w:t>20</w:t>
      </w:r>
      <w:r w:rsidR="007423DD" w:rsidRPr="009A6E2D">
        <w:rPr>
          <w:rFonts w:ascii="Arial" w:hAnsi="Arial"/>
          <w:b/>
          <w:bCs/>
        </w:rPr>
        <w:t>10</w:t>
      </w:r>
      <w:r>
        <w:rPr>
          <w:rFonts w:ascii="Arial" w:hAnsi="Arial"/>
          <w:b/>
          <w:bCs/>
        </w:rPr>
        <w:t xml:space="preserve"> – 2</w:t>
      </w:r>
      <w:r w:rsidR="00D16ACB" w:rsidRPr="009A6E2D">
        <w:rPr>
          <w:rFonts w:ascii="Arial" w:hAnsi="Arial"/>
          <w:b/>
          <w:bCs/>
        </w:rPr>
        <w:t>01</w:t>
      </w:r>
      <w:r w:rsidR="007423DD" w:rsidRPr="009A6E2D">
        <w:rPr>
          <w:rFonts w:ascii="Arial" w:hAnsi="Arial"/>
          <w:b/>
          <w:bCs/>
        </w:rPr>
        <w:t>4</w:t>
      </w:r>
    </w:p>
    <w:p w14:paraId="56292BFA" w14:textId="77777777" w:rsidR="00BB30B8" w:rsidRPr="002D4F90" w:rsidRDefault="00BB30B8" w:rsidP="00BB30B8">
      <w:pPr>
        <w:rPr>
          <w:rFonts w:ascii="Arial" w:hAnsi="Arial"/>
          <w:b/>
          <w:bCs/>
          <w:sz w:val="10"/>
          <w:szCs w:val="10"/>
        </w:rPr>
      </w:pPr>
    </w:p>
    <w:p w14:paraId="4441BE0E" w14:textId="013B7604" w:rsidR="00900462" w:rsidRPr="00900462" w:rsidRDefault="005351F6" w:rsidP="00900462">
      <w:pPr>
        <w:rPr>
          <w:rFonts w:ascii="Arial" w:hAnsi="Arial"/>
          <w:b/>
          <w:bCs/>
        </w:rPr>
      </w:pPr>
      <w:r w:rsidRPr="009A6E2D">
        <w:rPr>
          <w:rFonts w:ascii="Arial" w:hAnsi="Arial"/>
          <w:b/>
          <w:bCs/>
        </w:rPr>
        <w:t>Sr. Area Director</w:t>
      </w:r>
      <w:r w:rsidR="009A6E2D">
        <w:rPr>
          <w:rFonts w:ascii="Arial" w:hAnsi="Arial"/>
          <w:b/>
          <w:bCs/>
        </w:rPr>
        <w:t xml:space="preserve"> | </w:t>
      </w:r>
      <w:r w:rsidRPr="009A6E2D">
        <w:rPr>
          <w:rFonts w:ascii="Arial" w:hAnsi="Arial"/>
          <w:b/>
          <w:bCs/>
        </w:rPr>
        <w:t>Director of Operations</w:t>
      </w:r>
      <w:r w:rsidR="00BB30B8" w:rsidRPr="009A6E2D">
        <w:rPr>
          <w:rFonts w:ascii="Arial" w:hAnsi="Arial"/>
          <w:b/>
          <w:bCs/>
        </w:rPr>
        <w:tab/>
      </w:r>
      <w:r w:rsidR="00BB30B8" w:rsidRPr="009A6E2D">
        <w:rPr>
          <w:rFonts w:ascii="Arial" w:hAnsi="Arial"/>
          <w:b/>
          <w:bCs/>
        </w:rPr>
        <w:tab/>
      </w:r>
    </w:p>
    <w:p w14:paraId="2B3F0F33" w14:textId="7CB08DDB" w:rsidR="00900462" w:rsidRPr="00900462" w:rsidRDefault="005351F6" w:rsidP="00900462">
      <w:pPr>
        <w:pStyle w:val="NormalWeb"/>
        <w:jc w:val="both"/>
        <w:rPr>
          <w:rFonts w:ascii="Arial" w:hAnsi="Arial" w:cs="Arial"/>
          <w:color w:val="000000"/>
          <w:sz w:val="21"/>
          <w:szCs w:val="21"/>
        </w:rPr>
      </w:pPr>
      <w:r w:rsidRPr="00900462">
        <w:rPr>
          <w:rFonts w:ascii="Arial" w:hAnsi="Arial" w:cs="Arial"/>
          <w:color w:val="000000"/>
          <w:sz w:val="21"/>
          <w:szCs w:val="21"/>
        </w:rPr>
        <w:t>Led operations and sales for 25 McAlister's Deli restaurants, managing a P&amp;L of over $50 million in revenue.</w:t>
      </w:r>
      <w:r>
        <w:rPr>
          <w:rFonts w:ascii="Arial" w:hAnsi="Arial" w:cs="Arial"/>
          <w:color w:val="000000"/>
          <w:sz w:val="21"/>
          <w:szCs w:val="21"/>
        </w:rPr>
        <w:t xml:space="preserve"> </w:t>
      </w:r>
      <w:r w:rsidRPr="00900462">
        <w:rPr>
          <w:rFonts w:ascii="Arial" w:hAnsi="Arial" w:cs="Arial"/>
          <w:color w:val="000000"/>
          <w:sz w:val="21"/>
          <w:szCs w:val="21"/>
        </w:rPr>
        <w:t>Implemented strategic initiatives to optimize operational efficiency and drive revenue growth across all locations.</w:t>
      </w:r>
      <w:r>
        <w:rPr>
          <w:rFonts w:ascii="Arial" w:hAnsi="Arial" w:cs="Arial"/>
          <w:color w:val="000000"/>
          <w:sz w:val="21"/>
          <w:szCs w:val="21"/>
        </w:rPr>
        <w:t xml:space="preserve"> </w:t>
      </w:r>
      <w:r w:rsidRPr="00900462">
        <w:rPr>
          <w:rFonts w:ascii="Arial" w:hAnsi="Arial" w:cs="Arial"/>
          <w:color w:val="000000"/>
          <w:sz w:val="21"/>
          <w:szCs w:val="21"/>
        </w:rPr>
        <w:t xml:space="preserve">Developed and executed comprehensive training programs </w:t>
      </w:r>
      <w:r>
        <w:rPr>
          <w:rFonts w:ascii="Arial" w:hAnsi="Arial" w:cs="Arial"/>
          <w:color w:val="000000"/>
          <w:sz w:val="21"/>
          <w:szCs w:val="21"/>
        </w:rPr>
        <w:t xml:space="preserve">and standardized procedures </w:t>
      </w:r>
      <w:r w:rsidRPr="00900462">
        <w:rPr>
          <w:rFonts w:ascii="Arial" w:hAnsi="Arial" w:cs="Arial"/>
          <w:color w:val="000000"/>
          <w:sz w:val="21"/>
          <w:szCs w:val="21"/>
        </w:rPr>
        <w:t>to enhance team capabilities and ensure consistent service quality.</w:t>
      </w:r>
    </w:p>
    <w:p w14:paraId="1E003289" w14:textId="2D36F244" w:rsidR="00900462" w:rsidRPr="00EE55A7" w:rsidRDefault="00900462" w:rsidP="00900462">
      <w:pPr>
        <w:pStyle w:val="NormalWeb"/>
        <w:jc w:val="both"/>
        <w:rPr>
          <w:rFonts w:ascii="Arial" w:hAnsi="Arial" w:cs="Arial"/>
          <w:color w:val="000000"/>
          <w:sz w:val="10"/>
          <w:szCs w:val="10"/>
        </w:rPr>
      </w:pPr>
    </w:p>
    <w:p w14:paraId="76740A5A" w14:textId="77777777" w:rsidR="00900462" w:rsidRPr="00900462" w:rsidRDefault="005351F6" w:rsidP="00414D5C">
      <w:pPr>
        <w:pStyle w:val="NormalWeb"/>
        <w:numPr>
          <w:ilvl w:val="0"/>
          <w:numId w:val="10"/>
        </w:numPr>
        <w:spacing w:after="60"/>
        <w:ind w:left="360"/>
        <w:rPr>
          <w:rFonts w:ascii="Arial" w:hAnsi="Arial" w:cs="Arial"/>
          <w:color w:val="000000"/>
          <w:sz w:val="21"/>
          <w:szCs w:val="21"/>
        </w:rPr>
      </w:pPr>
      <w:r w:rsidRPr="00900462">
        <w:rPr>
          <w:rFonts w:ascii="Arial" w:hAnsi="Arial" w:cs="Arial"/>
          <w:color w:val="000000"/>
          <w:sz w:val="21"/>
          <w:szCs w:val="21"/>
        </w:rPr>
        <w:t>Fostered a high-performance culture, resulting in improved customer satisfaction and increased sales by strategically recruiting, hiring, training, and supervising 25 general managers and 5 area directors.</w:t>
      </w:r>
    </w:p>
    <w:p w14:paraId="3A21DB8E" w14:textId="77777777" w:rsidR="00900462" w:rsidRPr="00900462" w:rsidRDefault="005351F6" w:rsidP="00414D5C">
      <w:pPr>
        <w:pStyle w:val="NormalWeb"/>
        <w:numPr>
          <w:ilvl w:val="0"/>
          <w:numId w:val="10"/>
        </w:numPr>
        <w:spacing w:after="60"/>
        <w:ind w:left="360"/>
        <w:rPr>
          <w:rFonts w:ascii="Arial" w:hAnsi="Arial" w:cs="Arial"/>
          <w:color w:val="000000"/>
          <w:sz w:val="21"/>
          <w:szCs w:val="21"/>
        </w:rPr>
      </w:pPr>
      <w:r w:rsidRPr="00900462">
        <w:rPr>
          <w:rFonts w:ascii="Arial" w:hAnsi="Arial"/>
          <w:sz w:val="21"/>
          <w:szCs w:val="21"/>
        </w:rPr>
        <w:t xml:space="preserve">Drove sales growth of over $1 million within the first 18 months by recruiting a key position of catering manager to oversee catering coordinators, </w:t>
      </w:r>
    </w:p>
    <w:p w14:paraId="104F0A9D" w14:textId="276677E2" w:rsidR="00900462" w:rsidRPr="00900462" w:rsidRDefault="005351F6" w:rsidP="00414D5C">
      <w:pPr>
        <w:pStyle w:val="NormalWeb"/>
        <w:numPr>
          <w:ilvl w:val="0"/>
          <w:numId w:val="10"/>
        </w:numPr>
        <w:spacing w:after="60"/>
        <w:ind w:left="360"/>
        <w:rPr>
          <w:rFonts w:ascii="Arial" w:hAnsi="Arial" w:cs="Arial"/>
          <w:color w:val="000000"/>
          <w:sz w:val="21"/>
          <w:szCs w:val="21"/>
        </w:rPr>
      </w:pPr>
      <w:r w:rsidRPr="00900462">
        <w:rPr>
          <w:rFonts w:ascii="Arial" w:hAnsi="Arial"/>
          <w:sz w:val="21"/>
          <w:szCs w:val="21"/>
        </w:rPr>
        <w:t xml:space="preserve">Improved EBITDA by 5% annually through new COGS procedures, proper labor scheduling, a PM program, and assisting </w:t>
      </w:r>
      <w:r w:rsidR="00A623C6" w:rsidRPr="00900462">
        <w:rPr>
          <w:rFonts w:ascii="Arial" w:hAnsi="Arial"/>
          <w:sz w:val="21"/>
          <w:szCs w:val="21"/>
        </w:rPr>
        <w:t>GM</w:t>
      </w:r>
      <w:r w:rsidR="00A623C6">
        <w:rPr>
          <w:rFonts w:ascii="Arial" w:hAnsi="Arial"/>
          <w:sz w:val="21"/>
          <w:szCs w:val="21"/>
        </w:rPr>
        <w:t>s</w:t>
      </w:r>
      <w:r w:rsidRPr="00900462">
        <w:rPr>
          <w:rFonts w:ascii="Arial" w:hAnsi="Arial"/>
          <w:sz w:val="21"/>
          <w:szCs w:val="21"/>
        </w:rPr>
        <w:t xml:space="preserve"> with monthly ROE preparation, increasing flow-through from 25% to 42%.</w:t>
      </w:r>
    </w:p>
    <w:p w14:paraId="07EB60F5" w14:textId="7DFD8BC7" w:rsidR="00BB30B8" w:rsidRPr="00FD7FB9" w:rsidRDefault="005351F6" w:rsidP="00900462">
      <w:pPr>
        <w:rPr>
          <w:rFonts w:ascii="Arial" w:hAnsi="Arial"/>
        </w:rPr>
      </w:pP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r w:rsidRPr="00FD7FB9">
        <w:rPr>
          <w:rFonts w:ascii="Arial" w:hAnsi="Arial"/>
        </w:rPr>
        <w:tab/>
      </w:r>
    </w:p>
    <w:p w14:paraId="559922AF" w14:textId="21879954" w:rsidR="00BB30B8" w:rsidRDefault="005351F6" w:rsidP="009A6E2D">
      <w:pPr>
        <w:rPr>
          <w:rFonts w:ascii="Arial" w:hAnsi="Arial"/>
          <w:b/>
          <w:i/>
          <w:iCs/>
        </w:rPr>
      </w:pPr>
      <w:r w:rsidRPr="006F7D85">
        <w:rPr>
          <w:rFonts w:ascii="Arial" w:hAnsi="Arial"/>
          <w:b/>
          <w:i/>
          <w:iCs/>
        </w:rPr>
        <w:t>Early Career</w:t>
      </w:r>
    </w:p>
    <w:p w14:paraId="68BB7AEB" w14:textId="77777777" w:rsidR="006F7D85" w:rsidRDefault="006F7D85" w:rsidP="006F7D85">
      <w:pPr>
        <w:rPr>
          <w:rFonts w:ascii="Arial" w:hAnsi="Arial"/>
        </w:rPr>
      </w:pPr>
    </w:p>
    <w:p w14:paraId="5994DE5F" w14:textId="09889D7A" w:rsidR="006F7D85" w:rsidRPr="006F7D85" w:rsidRDefault="005351F6" w:rsidP="006F7D85">
      <w:pPr>
        <w:rPr>
          <w:rFonts w:ascii="Arial" w:hAnsi="Arial" w:cs="Arial"/>
          <w:b/>
          <w:bCs/>
        </w:rPr>
      </w:pPr>
      <w:r w:rsidRPr="006F7D85">
        <w:rPr>
          <w:rFonts w:ascii="Arial" w:hAnsi="Arial" w:cs="Arial"/>
          <w:b/>
          <w:bCs/>
        </w:rPr>
        <w:t xml:space="preserve">District Manager </w:t>
      </w:r>
      <w:r>
        <w:rPr>
          <w:rFonts w:ascii="Arial" w:hAnsi="Arial" w:cs="Arial"/>
          <w:b/>
          <w:bCs/>
        </w:rPr>
        <w:t xml:space="preserve">| </w:t>
      </w:r>
      <w:r w:rsidRPr="006F7D85">
        <w:rPr>
          <w:rFonts w:ascii="Arial" w:hAnsi="Arial" w:cs="Arial"/>
          <w:b/>
          <w:bCs/>
        </w:rPr>
        <w:t>Larco Inc. (Sonic Drive-In)</w:t>
      </w:r>
      <w:r>
        <w:rPr>
          <w:rFonts w:ascii="Arial" w:hAnsi="Arial" w:cs="Arial"/>
          <w:b/>
          <w:bCs/>
        </w:rPr>
        <w:t xml:space="preserve"> | </w:t>
      </w:r>
      <w:r w:rsidRPr="006F7D85">
        <w:rPr>
          <w:rFonts w:ascii="Arial" w:hAnsi="Arial" w:cs="Arial"/>
          <w:b/>
          <w:bCs/>
        </w:rPr>
        <w:t>Miami, OK</w:t>
      </w:r>
      <w:r w:rsidRPr="006F7D85">
        <w:rPr>
          <w:rFonts w:ascii="Arial" w:hAnsi="Arial" w:cs="Arial"/>
          <w:b/>
          <w:bCs/>
        </w:rPr>
        <w:tab/>
      </w:r>
    </w:p>
    <w:p w14:paraId="75A36D56" w14:textId="5091BEF8" w:rsidR="006F7D85" w:rsidRPr="006F7D85" w:rsidRDefault="005351F6" w:rsidP="006F7D85">
      <w:pPr>
        <w:rPr>
          <w:rFonts w:ascii="Arial" w:hAnsi="Arial" w:cs="Arial"/>
          <w:b/>
          <w:bCs/>
        </w:rPr>
      </w:pPr>
      <w:r w:rsidRPr="006F7D85">
        <w:rPr>
          <w:rFonts w:ascii="Arial" w:hAnsi="Arial" w:cs="Arial"/>
          <w:b/>
          <w:bCs/>
        </w:rPr>
        <w:t>Regional Sales Manager</w:t>
      </w:r>
      <w:r>
        <w:rPr>
          <w:rFonts w:ascii="Arial" w:hAnsi="Arial" w:cs="Arial"/>
          <w:b/>
          <w:bCs/>
        </w:rPr>
        <w:t xml:space="preserve"> | </w:t>
      </w:r>
      <w:r w:rsidRPr="006F7D85">
        <w:rPr>
          <w:rFonts w:ascii="Arial" w:hAnsi="Arial" w:cs="Arial"/>
          <w:b/>
          <w:bCs/>
        </w:rPr>
        <w:t>Hunter Douglas</w:t>
      </w:r>
      <w:r>
        <w:rPr>
          <w:rFonts w:ascii="Arial" w:hAnsi="Arial" w:cs="Arial"/>
          <w:b/>
          <w:bCs/>
        </w:rPr>
        <w:t xml:space="preserve"> | </w:t>
      </w:r>
      <w:r w:rsidRPr="006F7D85">
        <w:rPr>
          <w:rFonts w:ascii="Arial" w:hAnsi="Arial" w:cs="Arial"/>
          <w:b/>
          <w:bCs/>
        </w:rPr>
        <w:t>Pinellas Park, FL</w:t>
      </w:r>
      <w:r w:rsidRPr="006F7D85">
        <w:rPr>
          <w:rFonts w:ascii="Arial" w:hAnsi="Arial" w:cs="Arial"/>
          <w:b/>
          <w:bCs/>
        </w:rPr>
        <w:tab/>
        <w:t xml:space="preserve">        </w:t>
      </w:r>
      <w:r w:rsidRPr="006F7D85">
        <w:rPr>
          <w:rFonts w:ascii="Arial" w:hAnsi="Arial" w:cs="Arial"/>
          <w:b/>
          <w:bCs/>
        </w:rPr>
        <w:tab/>
      </w:r>
      <w:r w:rsidRPr="006F7D85">
        <w:rPr>
          <w:rFonts w:ascii="Arial" w:hAnsi="Arial" w:cs="Arial"/>
          <w:b/>
          <w:bCs/>
        </w:rPr>
        <w:tab/>
      </w:r>
      <w:r w:rsidRPr="006F7D85">
        <w:rPr>
          <w:rFonts w:ascii="Arial" w:hAnsi="Arial" w:cs="Arial"/>
          <w:b/>
          <w:bCs/>
        </w:rPr>
        <w:tab/>
      </w:r>
      <w:r w:rsidRPr="006F7D85">
        <w:rPr>
          <w:rFonts w:ascii="Arial" w:hAnsi="Arial" w:cs="Arial"/>
          <w:b/>
          <w:bCs/>
        </w:rPr>
        <w:tab/>
      </w:r>
      <w:r w:rsidRPr="006F7D85">
        <w:rPr>
          <w:rFonts w:ascii="Arial" w:hAnsi="Arial" w:cs="Arial"/>
          <w:b/>
          <w:bCs/>
        </w:rPr>
        <w:tab/>
      </w:r>
      <w:r w:rsidRPr="006F7D85">
        <w:rPr>
          <w:rFonts w:ascii="Arial" w:hAnsi="Arial" w:cs="Arial"/>
          <w:b/>
          <w:bCs/>
        </w:rPr>
        <w:tab/>
      </w:r>
    </w:p>
    <w:p w14:paraId="034D2C08" w14:textId="3B4739D8" w:rsidR="006F7D85" w:rsidRPr="006F7D85" w:rsidRDefault="005351F6" w:rsidP="006F7D85">
      <w:pPr>
        <w:pStyle w:val="ListParagraph"/>
        <w:numPr>
          <w:ilvl w:val="0"/>
          <w:numId w:val="14"/>
        </w:numPr>
        <w:ind w:left="360"/>
        <w:rPr>
          <w:rFonts w:ascii="Arial" w:hAnsi="Arial" w:cs="Arial"/>
          <w:sz w:val="20"/>
          <w:szCs w:val="20"/>
        </w:rPr>
      </w:pPr>
      <w:r w:rsidRPr="006F7D85">
        <w:rPr>
          <w:rFonts w:ascii="Arial" w:hAnsi="Arial" w:cs="Arial"/>
          <w:sz w:val="20"/>
          <w:szCs w:val="20"/>
        </w:rPr>
        <w:t>Hunter Douglas North American Sale Presentation Winner and North American Silhouette Brand Presentation Winner</w:t>
      </w:r>
    </w:p>
    <w:p w14:paraId="3D6F4517" w14:textId="77777777" w:rsidR="00414D5C" w:rsidRDefault="005351F6" w:rsidP="006F7D85">
      <w:pPr>
        <w:rPr>
          <w:rFonts w:ascii="Arial" w:hAnsi="Arial" w:cs="Arial"/>
          <w:b/>
          <w:bCs/>
        </w:rPr>
      </w:pPr>
      <w:r w:rsidRPr="006F7D85">
        <w:rPr>
          <w:rFonts w:ascii="Arial" w:hAnsi="Arial" w:cs="Arial"/>
          <w:b/>
          <w:bCs/>
        </w:rPr>
        <w:t xml:space="preserve">District Sales Manager </w:t>
      </w:r>
      <w:r>
        <w:rPr>
          <w:rFonts w:ascii="Arial" w:hAnsi="Arial" w:cs="Arial"/>
          <w:b/>
          <w:bCs/>
        </w:rPr>
        <w:t xml:space="preserve">| </w:t>
      </w:r>
      <w:r w:rsidRPr="006F7D85">
        <w:rPr>
          <w:rFonts w:ascii="Arial" w:hAnsi="Arial" w:cs="Arial"/>
          <w:b/>
          <w:bCs/>
        </w:rPr>
        <w:t>Springs Window Fashions</w:t>
      </w:r>
      <w:r>
        <w:rPr>
          <w:rFonts w:ascii="Arial" w:hAnsi="Arial" w:cs="Arial"/>
          <w:b/>
          <w:bCs/>
        </w:rPr>
        <w:t xml:space="preserve"> | </w:t>
      </w:r>
      <w:r w:rsidRPr="006F7D85">
        <w:rPr>
          <w:rFonts w:ascii="Arial" w:hAnsi="Arial" w:cs="Arial"/>
          <w:b/>
          <w:bCs/>
        </w:rPr>
        <w:t>Middleton, WI</w:t>
      </w:r>
      <w:r w:rsidRPr="006F7D85">
        <w:rPr>
          <w:rFonts w:ascii="Arial" w:hAnsi="Arial" w:cs="Arial"/>
          <w:b/>
          <w:bCs/>
        </w:rPr>
        <w:tab/>
      </w:r>
    </w:p>
    <w:p w14:paraId="51FFC46B" w14:textId="55ECBF9B" w:rsidR="00414D5C" w:rsidRPr="00C26025" w:rsidRDefault="00414D5C" w:rsidP="00414D5C">
      <w:pPr>
        <w:pStyle w:val="ListParagraph"/>
        <w:numPr>
          <w:ilvl w:val="0"/>
          <w:numId w:val="17"/>
        </w:numPr>
        <w:ind w:left="360"/>
        <w:rPr>
          <w:rFonts w:ascii="Arial" w:hAnsi="Arial" w:cs="Arial"/>
          <w:sz w:val="20"/>
          <w:szCs w:val="20"/>
        </w:rPr>
      </w:pPr>
      <w:r w:rsidRPr="00C26025">
        <w:rPr>
          <w:rFonts w:ascii="Arial" w:hAnsi="Arial" w:cs="Arial"/>
          <w:sz w:val="20"/>
          <w:szCs w:val="20"/>
        </w:rPr>
        <w:t>Home Depot's Top Vendor of the Year (Southwest Region)</w:t>
      </w:r>
      <w:r w:rsidRPr="00C26025">
        <w:rPr>
          <w:rFonts w:ascii="Arial" w:hAnsi="Arial" w:cs="Arial"/>
          <w:sz w:val="20"/>
          <w:szCs w:val="20"/>
        </w:rPr>
        <w:tab/>
      </w:r>
      <w:r w:rsidRPr="00C26025">
        <w:rPr>
          <w:rFonts w:ascii="Arial" w:hAnsi="Arial" w:cs="Arial"/>
          <w:sz w:val="20"/>
          <w:szCs w:val="20"/>
        </w:rPr>
        <w:tab/>
      </w:r>
      <w:r w:rsidRPr="00C26025">
        <w:rPr>
          <w:rFonts w:ascii="Arial" w:hAnsi="Arial" w:cs="Arial"/>
          <w:sz w:val="20"/>
          <w:szCs w:val="20"/>
        </w:rPr>
        <w:tab/>
      </w:r>
      <w:r w:rsidRPr="00C26025">
        <w:rPr>
          <w:rFonts w:ascii="Arial" w:hAnsi="Arial" w:cs="Arial"/>
          <w:sz w:val="20"/>
          <w:szCs w:val="20"/>
        </w:rPr>
        <w:tab/>
      </w:r>
      <w:r w:rsidRPr="00C26025">
        <w:rPr>
          <w:rFonts w:ascii="Arial" w:hAnsi="Arial" w:cs="Arial"/>
          <w:sz w:val="20"/>
          <w:szCs w:val="20"/>
        </w:rPr>
        <w:tab/>
      </w:r>
    </w:p>
    <w:p w14:paraId="12CFEB4A" w14:textId="767F939E" w:rsidR="00414D5C" w:rsidRPr="00C26025" w:rsidRDefault="00414D5C" w:rsidP="00414D5C">
      <w:pPr>
        <w:pStyle w:val="ListParagraph"/>
        <w:numPr>
          <w:ilvl w:val="0"/>
          <w:numId w:val="17"/>
        </w:numPr>
        <w:ind w:left="360"/>
        <w:rPr>
          <w:rFonts w:ascii="Arial" w:hAnsi="Arial" w:cs="Arial"/>
          <w:sz w:val="20"/>
          <w:szCs w:val="20"/>
        </w:rPr>
      </w:pPr>
      <w:r w:rsidRPr="00C26025">
        <w:rPr>
          <w:rFonts w:ascii="Arial" w:hAnsi="Arial" w:cs="Arial"/>
          <w:sz w:val="20"/>
          <w:szCs w:val="20"/>
        </w:rPr>
        <w:t>SWF Direct to Dealer District Sales Manager of the Year and Direct to Dealer Highest Sales Increase.</w:t>
      </w:r>
    </w:p>
    <w:p w14:paraId="73486601" w14:textId="40BAAEA6" w:rsidR="006F7D85" w:rsidRDefault="005351F6" w:rsidP="006F7D85">
      <w:pPr>
        <w:rPr>
          <w:rFonts w:ascii="Arial" w:hAnsi="Arial" w:cs="Arial"/>
          <w:b/>
          <w:bCs/>
        </w:rPr>
      </w:pPr>
      <w:r w:rsidRPr="006F7D85">
        <w:rPr>
          <w:rFonts w:ascii="Arial" w:hAnsi="Arial" w:cs="Arial"/>
          <w:b/>
          <w:bCs/>
        </w:rPr>
        <w:t>Teacher/Coach</w:t>
      </w:r>
      <w:r w:rsidRPr="006F7D85">
        <w:rPr>
          <w:rFonts w:ascii="Arial" w:hAnsi="Arial" w:cs="Arial"/>
          <w:b/>
          <w:bCs/>
        </w:rPr>
        <w:tab/>
      </w:r>
      <w:r>
        <w:rPr>
          <w:rFonts w:ascii="Arial" w:hAnsi="Arial" w:cs="Arial"/>
          <w:b/>
          <w:bCs/>
        </w:rPr>
        <w:t xml:space="preserve"> | </w:t>
      </w:r>
      <w:r w:rsidRPr="006F7D85">
        <w:rPr>
          <w:rFonts w:ascii="Arial" w:hAnsi="Arial" w:cs="Arial"/>
          <w:b/>
          <w:bCs/>
        </w:rPr>
        <w:t>Mid-Del Public School</w:t>
      </w:r>
      <w:r>
        <w:rPr>
          <w:rFonts w:ascii="Arial" w:hAnsi="Arial" w:cs="Arial"/>
          <w:b/>
          <w:bCs/>
        </w:rPr>
        <w:t xml:space="preserve">s | </w:t>
      </w:r>
      <w:r w:rsidRPr="006F7D85">
        <w:rPr>
          <w:rFonts w:ascii="Arial" w:hAnsi="Arial" w:cs="Arial"/>
          <w:b/>
          <w:bCs/>
        </w:rPr>
        <w:t>M</w:t>
      </w:r>
      <w:r>
        <w:rPr>
          <w:rFonts w:ascii="Arial" w:hAnsi="Arial" w:cs="Arial"/>
          <w:b/>
          <w:bCs/>
        </w:rPr>
        <w:t>idwest City,</w:t>
      </w:r>
      <w:r w:rsidRPr="006F7D85">
        <w:rPr>
          <w:rFonts w:ascii="Arial" w:hAnsi="Arial" w:cs="Arial"/>
          <w:b/>
          <w:bCs/>
        </w:rPr>
        <w:t xml:space="preserve"> OK</w:t>
      </w:r>
    </w:p>
    <w:p w14:paraId="3B188F95" w14:textId="67888704" w:rsidR="00414D5C" w:rsidRPr="00C26025" w:rsidRDefault="00414D5C" w:rsidP="00414D5C">
      <w:pPr>
        <w:pStyle w:val="ListParagraph"/>
        <w:numPr>
          <w:ilvl w:val="0"/>
          <w:numId w:val="18"/>
        </w:numPr>
        <w:ind w:left="360"/>
        <w:rPr>
          <w:rFonts w:ascii="Arial" w:hAnsi="Arial" w:cs="Arial"/>
          <w:sz w:val="20"/>
          <w:szCs w:val="20"/>
        </w:rPr>
      </w:pPr>
      <w:r w:rsidRPr="00C26025">
        <w:rPr>
          <w:rFonts w:ascii="Arial" w:hAnsi="Arial" w:cs="Arial"/>
          <w:sz w:val="20"/>
          <w:szCs w:val="20"/>
        </w:rPr>
        <w:t>Mid-Del Rookie Teacher of the Year</w:t>
      </w:r>
    </w:p>
    <w:p w14:paraId="4CFBDCFB" w14:textId="77777777" w:rsidR="006F7D85" w:rsidRDefault="006F7D85" w:rsidP="009A6E2D">
      <w:pPr>
        <w:rPr>
          <w:rFonts w:ascii="Arial" w:hAnsi="Arial"/>
          <w:b/>
          <w:sz w:val="24"/>
        </w:rPr>
      </w:pPr>
    </w:p>
    <w:p w14:paraId="6ED47DBF" w14:textId="735A8D2C" w:rsidR="002F2432" w:rsidRPr="00FD7FB9" w:rsidRDefault="005351F6" w:rsidP="009A6E2D">
      <w:pPr>
        <w:ind w:left="270"/>
        <w:jc w:val="center"/>
        <w:rPr>
          <w:rFonts w:ascii="Arial" w:hAnsi="Arial"/>
          <w:b/>
          <w:sz w:val="24"/>
        </w:rPr>
      </w:pPr>
      <w:r w:rsidRPr="00FD7FB9">
        <w:rPr>
          <w:rFonts w:ascii="Arial" w:hAnsi="Arial"/>
          <w:b/>
          <w:sz w:val="24"/>
        </w:rPr>
        <w:t>EDUCATION</w:t>
      </w:r>
      <w:r w:rsidR="009A6E2D">
        <w:rPr>
          <w:rFonts w:ascii="Arial" w:hAnsi="Arial"/>
          <w:b/>
          <w:sz w:val="24"/>
        </w:rPr>
        <w:t xml:space="preserve"> &amp; PROFESSIONAL TRAINING</w:t>
      </w:r>
    </w:p>
    <w:p w14:paraId="3F44C207" w14:textId="77777777" w:rsidR="00556A88" w:rsidRPr="00414D5C" w:rsidRDefault="00556A88">
      <w:pPr>
        <w:rPr>
          <w:rFonts w:ascii="Arial" w:hAnsi="Arial"/>
          <w:sz w:val="10"/>
          <w:szCs w:val="10"/>
        </w:rPr>
      </w:pPr>
    </w:p>
    <w:p w14:paraId="2F2E055E" w14:textId="326845AC" w:rsidR="009A6E2D" w:rsidRDefault="005351F6" w:rsidP="009A6E2D">
      <w:pPr>
        <w:jc w:val="center"/>
        <w:rPr>
          <w:rFonts w:ascii="Arial" w:hAnsi="Arial"/>
          <w:b/>
          <w:bCs/>
        </w:rPr>
      </w:pPr>
      <w:r w:rsidRPr="009A6E2D">
        <w:rPr>
          <w:rFonts w:ascii="Arial" w:hAnsi="Arial"/>
          <w:b/>
          <w:bCs/>
        </w:rPr>
        <w:t>Special Endorsement</w:t>
      </w:r>
      <w:r>
        <w:rPr>
          <w:rFonts w:ascii="Arial" w:hAnsi="Arial"/>
          <w:b/>
          <w:bCs/>
        </w:rPr>
        <w:t xml:space="preserve"> – S</w:t>
      </w:r>
      <w:r w:rsidRPr="009A6E2D">
        <w:rPr>
          <w:rFonts w:ascii="Arial" w:hAnsi="Arial"/>
          <w:b/>
          <w:bCs/>
        </w:rPr>
        <w:t>econdary Social Studies</w:t>
      </w:r>
    </w:p>
    <w:p w14:paraId="1390BB25" w14:textId="6545990B" w:rsidR="009A6E2D" w:rsidRPr="009A6E2D" w:rsidRDefault="005351F6" w:rsidP="009A6E2D">
      <w:pPr>
        <w:jc w:val="center"/>
        <w:rPr>
          <w:rFonts w:ascii="Arial" w:hAnsi="Arial"/>
        </w:rPr>
      </w:pPr>
      <w:r w:rsidRPr="009A6E2D">
        <w:rPr>
          <w:rFonts w:ascii="Arial" w:hAnsi="Arial"/>
        </w:rPr>
        <w:t>UNIVERSITY OF CENTRAL OKLAHOMA | Edmond, OK</w:t>
      </w:r>
    </w:p>
    <w:p w14:paraId="2F0D6024" w14:textId="77777777" w:rsidR="009A6E2D" w:rsidRPr="00414D5C" w:rsidRDefault="009A6E2D" w:rsidP="009A6E2D">
      <w:pPr>
        <w:jc w:val="center"/>
        <w:rPr>
          <w:rFonts w:ascii="Arial" w:hAnsi="Arial"/>
          <w:sz w:val="10"/>
          <w:szCs w:val="10"/>
        </w:rPr>
      </w:pPr>
    </w:p>
    <w:p w14:paraId="3D980D1E" w14:textId="3A0D38BA" w:rsidR="009A6E2D" w:rsidRDefault="005351F6" w:rsidP="009A6E2D">
      <w:pPr>
        <w:jc w:val="center"/>
        <w:rPr>
          <w:rFonts w:ascii="Arial" w:hAnsi="Arial"/>
          <w:b/>
          <w:bCs/>
        </w:rPr>
      </w:pPr>
      <w:r w:rsidRPr="009A6E2D">
        <w:rPr>
          <w:rFonts w:ascii="Arial" w:hAnsi="Arial"/>
          <w:b/>
          <w:bCs/>
        </w:rPr>
        <w:t>Bachelor’s</w:t>
      </w:r>
      <w:r w:rsidR="00155A2E" w:rsidRPr="009A6E2D">
        <w:rPr>
          <w:rFonts w:ascii="Arial" w:hAnsi="Arial"/>
          <w:b/>
          <w:bCs/>
        </w:rPr>
        <w:t xml:space="preserve"> Science – Health, Physical Education and </w:t>
      </w:r>
      <w:r w:rsidRPr="009A6E2D">
        <w:rPr>
          <w:rFonts w:ascii="Arial" w:hAnsi="Arial"/>
          <w:b/>
          <w:bCs/>
        </w:rPr>
        <w:t>R</w:t>
      </w:r>
      <w:r w:rsidR="00155A2E" w:rsidRPr="009A6E2D">
        <w:rPr>
          <w:rFonts w:ascii="Arial" w:hAnsi="Arial"/>
          <w:b/>
          <w:bCs/>
        </w:rPr>
        <w:t>ecreation</w:t>
      </w:r>
    </w:p>
    <w:p w14:paraId="378AE35A" w14:textId="28460978" w:rsidR="00556A88" w:rsidRPr="009A6E2D" w:rsidRDefault="005351F6" w:rsidP="009A6E2D">
      <w:pPr>
        <w:jc w:val="center"/>
        <w:rPr>
          <w:rFonts w:ascii="Arial" w:hAnsi="Arial"/>
        </w:rPr>
      </w:pPr>
      <w:r w:rsidRPr="009A6E2D">
        <w:rPr>
          <w:rFonts w:ascii="Arial" w:hAnsi="Arial"/>
        </w:rPr>
        <w:t xml:space="preserve">EAST CENTRAL UNIVERSITY | </w:t>
      </w:r>
      <w:r w:rsidR="00C41206" w:rsidRPr="009A6E2D">
        <w:rPr>
          <w:rFonts w:ascii="Arial" w:hAnsi="Arial"/>
        </w:rPr>
        <w:t>Ada,</w:t>
      </w:r>
      <w:r w:rsidR="00F74B80" w:rsidRPr="009A6E2D">
        <w:rPr>
          <w:rFonts w:ascii="Arial" w:hAnsi="Arial"/>
        </w:rPr>
        <w:t xml:space="preserve"> </w:t>
      </w:r>
      <w:r w:rsidR="00C41206" w:rsidRPr="009A6E2D">
        <w:rPr>
          <w:rFonts w:ascii="Arial" w:hAnsi="Arial"/>
        </w:rPr>
        <w:t>OK</w:t>
      </w:r>
    </w:p>
    <w:p w14:paraId="797DE9F9" w14:textId="77777777" w:rsidR="009A6E2D" w:rsidRPr="00414D5C" w:rsidRDefault="005351F6">
      <w:pPr>
        <w:rPr>
          <w:rFonts w:ascii="Arial" w:hAnsi="Arial"/>
          <w:sz w:val="10"/>
          <w:szCs w:val="10"/>
        </w:rPr>
      </w:pPr>
      <w:r w:rsidRPr="00FD7FB9">
        <w:rPr>
          <w:rFonts w:ascii="Arial" w:hAnsi="Arial"/>
        </w:rPr>
        <w:tab/>
      </w:r>
      <w:r w:rsidRPr="00FD7FB9">
        <w:rPr>
          <w:rFonts w:ascii="Arial" w:hAnsi="Arial"/>
        </w:rPr>
        <w:tab/>
      </w:r>
      <w:r w:rsidRPr="00FD7FB9">
        <w:rPr>
          <w:rFonts w:ascii="Arial" w:hAnsi="Arial"/>
        </w:rPr>
        <w:tab/>
      </w:r>
    </w:p>
    <w:p w14:paraId="5A830FA8" w14:textId="1B4CE995" w:rsidR="002F2432" w:rsidRPr="00414D5C" w:rsidRDefault="005351F6" w:rsidP="00414D5C">
      <w:pPr>
        <w:jc w:val="center"/>
        <w:rPr>
          <w:rFonts w:ascii="Arial" w:hAnsi="Arial"/>
          <w:b/>
          <w:bCs/>
        </w:rPr>
      </w:pPr>
      <w:r w:rsidRPr="009A6E2D">
        <w:rPr>
          <w:rFonts w:ascii="Arial" w:hAnsi="Arial"/>
          <w:b/>
          <w:bCs/>
        </w:rPr>
        <w:t>John Jenson Management Training</w:t>
      </w:r>
    </w:p>
    <w:sectPr w:rsidR="002F2432" w:rsidRPr="00414D5C" w:rsidSect="00556A88">
      <w:headerReference w:type="default" r:id="rId7"/>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619AE" w14:textId="77777777" w:rsidR="00F7077E" w:rsidRDefault="00F7077E">
      <w:r>
        <w:separator/>
      </w:r>
    </w:p>
  </w:endnote>
  <w:endnote w:type="continuationSeparator" w:id="0">
    <w:p w14:paraId="2A7A30A2" w14:textId="77777777" w:rsidR="00F7077E" w:rsidRDefault="00F7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88E05" w14:textId="77777777" w:rsidR="00F7077E" w:rsidRDefault="00F7077E">
      <w:r>
        <w:separator/>
      </w:r>
    </w:p>
  </w:footnote>
  <w:footnote w:type="continuationSeparator" w:id="0">
    <w:p w14:paraId="290731D6" w14:textId="77777777" w:rsidR="00F7077E" w:rsidRDefault="00F70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04A64" w14:textId="09CFF397" w:rsidR="002D4F90" w:rsidRPr="002D4F90" w:rsidRDefault="005351F6">
    <w:pPr>
      <w:pStyle w:val="Header"/>
      <w:rPr>
        <w:rFonts w:ascii="Arial" w:hAnsi="Arial" w:cs="Arial"/>
        <w:b/>
        <w:bCs/>
        <w:sz w:val="16"/>
        <w:szCs w:val="16"/>
      </w:rPr>
    </w:pPr>
    <w:r w:rsidRPr="002D4F90">
      <w:rPr>
        <w:rFonts w:ascii="Arial" w:hAnsi="Arial" w:cs="Arial"/>
        <w:b/>
        <w:bCs/>
        <w:sz w:val="16"/>
        <w:szCs w:val="16"/>
      </w:rPr>
      <w:t>PATRICK RICHEY – Page Two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71388"/>
    <w:multiLevelType w:val="hybridMultilevel"/>
    <w:tmpl w:val="D8EC7DDC"/>
    <w:lvl w:ilvl="0" w:tplc="6F7EB7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52C5C"/>
    <w:multiLevelType w:val="hybridMultilevel"/>
    <w:tmpl w:val="39780DD6"/>
    <w:lvl w:ilvl="0" w:tplc="0F78C46A">
      <w:start w:val="1"/>
      <w:numFmt w:val="bullet"/>
      <w:lvlText w:val=""/>
      <w:lvlJc w:val="left"/>
      <w:pPr>
        <w:ind w:left="360" w:hanging="360"/>
      </w:pPr>
      <w:rPr>
        <w:rFonts w:ascii="Symbol" w:hAnsi="Symbol" w:hint="default"/>
      </w:rPr>
    </w:lvl>
    <w:lvl w:ilvl="1" w:tplc="BC3E0AD0" w:tentative="1">
      <w:start w:val="1"/>
      <w:numFmt w:val="bullet"/>
      <w:lvlText w:val="o"/>
      <w:lvlJc w:val="left"/>
      <w:pPr>
        <w:ind w:left="1080" w:hanging="360"/>
      </w:pPr>
      <w:rPr>
        <w:rFonts w:ascii="Courier New" w:hAnsi="Courier New" w:cs="Courier New" w:hint="default"/>
      </w:rPr>
    </w:lvl>
    <w:lvl w:ilvl="2" w:tplc="1DE2F19A" w:tentative="1">
      <w:start w:val="1"/>
      <w:numFmt w:val="bullet"/>
      <w:lvlText w:val=""/>
      <w:lvlJc w:val="left"/>
      <w:pPr>
        <w:ind w:left="1800" w:hanging="360"/>
      </w:pPr>
      <w:rPr>
        <w:rFonts w:ascii="Wingdings" w:hAnsi="Wingdings" w:hint="default"/>
      </w:rPr>
    </w:lvl>
    <w:lvl w:ilvl="3" w:tplc="68B8E9D0" w:tentative="1">
      <w:start w:val="1"/>
      <w:numFmt w:val="bullet"/>
      <w:lvlText w:val=""/>
      <w:lvlJc w:val="left"/>
      <w:pPr>
        <w:ind w:left="2520" w:hanging="360"/>
      </w:pPr>
      <w:rPr>
        <w:rFonts w:ascii="Symbol" w:hAnsi="Symbol" w:hint="default"/>
      </w:rPr>
    </w:lvl>
    <w:lvl w:ilvl="4" w:tplc="5984A3C8" w:tentative="1">
      <w:start w:val="1"/>
      <w:numFmt w:val="bullet"/>
      <w:lvlText w:val="o"/>
      <w:lvlJc w:val="left"/>
      <w:pPr>
        <w:ind w:left="3240" w:hanging="360"/>
      </w:pPr>
      <w:rPr>
        <w:rFonts w:ascii="Courier New" w:hAnsi="Courier New" w:cs="Courier New" w:hint="default"/>
      </w:rPr>
    </w:lvl>
    <w:lvl w:ilvl="5" w:tplc="9EA472B2" w:tentative="1">
      <w:start w:val="1"/>
      <w:numFmt w:val="bullet"/>
      <w:lvlText w:val=""/>
      <w:lvlJc w:val="left"/>
      <w:pPr>
        <w:ind w:left="3960" w:hanging="360"/>
      </w:pPr>
      <w:rPr>
        <w:rFonts w:ascii="Wingdings" w:hAnsi="Wingdings" w:hint="default"/>
      </w:rPr>
    </w:lvl>
    <w:lvl w:ilvl="6" w:tplc="9A1E0992" w:tentative="1">
      <w:start w:val="1"/>
      <w:numFmt w:val="bullet"/>
      <w:lvlText w:val=""/>
      <w:lvlJc w:val="left"/>
      <w:pPr>
        <w:ind w:left="4680" w:hanging="360"/>
      </w:pPr>
      <w:rPr>
        <w:rFonts w:ascii="Symbol" w:hAnsi="Symbol" w:hint="default"/>
      </w:rPr>
    </w:lvl>
    <w:lvl w:ilvl="7" w:tplc="A45008DC" w:tentative="1">
      <w:start w:val="1"/>
      <w:numFmt w:val="bullet"/>
      <w:lvlText w:val="o"/>
      <w:lvlJc w:val="left"/>
      <w:pPr>
        <w:ind w:left="5400" w:hanging="360"/>
      </w:pPr>
      <w:rPr>
        <w:rFonts w:ascii="Courier New" w:hAnsi="Courier New" w:cs="Courier New" w:hint="default"/>
      </w:rPr>
    </w:lvl>
    <w:lvl w:ilvl="8" w:tplc="50BA6A88" w:tentative="1">
      <w:start w:val="1"/>
      <w:numFmt w:val="bullet"/>
      <w:lvlText w:val=""/>
      <w:lvlJc w:val="left"/>
      <w:pPr>
        <w:ind w:left="6120" w:hanging="360"/>
      </w:pPr>
      <w:rPr>
        <w:rFonts w:ascii="Wingdings" w:hAnsi="Wingdings" w:hint="default"/>
      </w:rPr>
    </w:lvl>
  </w:abstractNum>
  <w:abstractNum w:abstractNumId="2">
    <w:nsid w:val="0D6473D4"/>
    <w:multiLevelType w:val="hybridMultilevel"/>
    <w:tmpl w:val="9ABCBC82"/>
    <w:lvl w:ilvl="0" w:tplc="5680DC60">
      <w:start w:val="1"/>
      <w:numFmt w:val="bullet"/>
      <w:lvlText w:val=""/>
      <w:lvlJc w:val="left"/>
      <w:pPr>
        <w:ind w:left="720" w:hanging="360"/>
      </w:pPr>
      <w:rPr>
        <w:rFonts w:ascii="Symbol" w:hAnsi="Symbol" w:hint="default"/>
      </w:rPr>
    </w:lvl>
    <w:lvl w:ilvl="1" w:tplc="DDB295C2" w:tentative="1">
      <w:start w:val="1"/>
      <w:numFmt w:val="bullet"/>
      <w:lvlText w:val="o"/>
      <w:lvlJc w:val="left"/>
      <w:pPr>
        <w:ind w:left="1440" w:hanging="360"/>
      </w:pPr>
      <w:rPr>
        <w:rFonts w:ascii="Courier New" w:hAnsi="Courier New" w:cs="Courier New" w:hint="default"/>
      </w:rPr>
    </w:lvl>
    <w:lvl w:ilvl="2" w:tplc="B2808CBC" w:tentative="1">
      <w:start w:val="1"/>
      <w:numFmt w:val="bullet"/>
      <w:lvlText w:val=""/>
      <w:lvlJc w:val="left"/>
      <w:pPr>
        <w:ind w:left="2160" w:hanging="360"/>
      </w:pPr>
      <w:rPr>
        <w:rFonts w:ascii="Wingdings" w:hAnsi="Wingdings" w:hint="default"/>
      </w:rPr>
    </w:lvl>
    <w:lvl w:ilvl="3" w:tplc="91A4BD52" w:tentative="1">
      <w:start w:val="1"/>
      <w:numFmt w:val="bullet"/>
      <w:lvlText w:val=""/>
      <w:lvlJc w:val="left"/>
      <w:pPr>
        <w:ind w:left="2880" w:hanging="360"/>
      </w:pPr>
      <w:rPr>
        <w:rFonts w:ascii="Symbol" w:hAnsi="Symbol" w:hint="default"/>
      </w:rPr>
    </w:lvl>
    <w:lvl w:ilvl="4" w:tplc="78F4841C" w:tentative="1">
      <w:start w:val="1"/>
      <w:numFmt w:val="bullet"/>
      <w:lvlText w:val="o"/>
      <w:lvlJc w:val="left"/>
      <w:pPr>
        <w:ind w:left="3600" w:hanging="360"/>
      </w:pPr>
      <w:rPr>
        <w:rFonts w:ascii="Courier New" w:hAnsi="Courier New" w:cs="Courier New" w:hint="default"/>
      </w:rPr>
    </w:lvl>
    <w:lvl w:ilvl="5" w:tplc="AAB0BADC" w:tentative="1">
      <w:start w:val="1"/>
      <w:numFmt w:val="bullet"/>
      <w:lvlText w:val=""/>
      <w:lvlJc w:val="left"/>
      <w:pPr>
        <w:ind w:left="4320" w:hanging="360"/>
      </w:pPr>
      <w:rPr>
        <w:rFonts w:ascii="Wingdings" w:hAnsi="Wingdings" w:hint="default"/>
      </w:rPr>
    </w:lvl>
    <w:lvl w:ilvl="6" w:tplc="38D6BEF0" w:tentative="1">
      <w:start w:val="1"/>
      <w:numFmt w:val="bullet"/>
      <w:lvlText w:val=""/>
      <w:lvlJc w:val="left"/>
      <w:pPr>
        <w:ind w:left="5040" w:hanging="360"/>
      </w:pPr>
      <w:rPr>
        <w:rFonts w:ascii="Symbol" w:hAnsi="Symbol" w:hint="default"/>
      </w:rPr>
    </w:lvl>
    <w:lvl w:ilvl="7" w:tplc="762AADC4" w:tentative="1">
      <w:start w:val="1"/>
      <w:numFmt w:val="bullet"/>
      <w:lvlText w:val="o"/>
      <w:lvlJc w:val="left"/>
      <w:pPr>
        <w:ind w:left="5760" w:hanging="360"/>
      </w:pPr>
      <w:rPr>
        <w:rFonts w:ascii="Courier New" w:hAnsi="Courier New" w:cs="Courier New" w:hint="default"/>
      </w:rPr>
    </w:lvl>
    <w:lvl w:ilvl="8" w:tplc="ADE830D4" w:tentative="1">
      <w:start w:val="1"/>
      <w:numFmt w:val="bullet"/>
      <w:lvlText w:val=""/>
      <w:lvlJc w:val="left"/>
      <w:pPr>
        <w:ind w:left="6480" w:hanging="360"/>
      </w:pPr>
      <w:rPr>
        <w:rFonts w:ascii="Wingdings" w:hAnsi="Wingdings" w:hint="default"/>
      </w:rPr>
    </w:lvl>
  </w:abstractNum>
  <w:abstractNum w:abstractNumId="3">
    <w:nsid w:val="179437C3"/>
    <w:multiLevelType w:val="hybridMultilevel"/>
    <w:tmpl w:val="010C650A"/>
    <w:lvl w:ilvl="0" w:tplc="9F90F4E0">
      <w:start w:val="1"/>
      <w:numFmt w:val="bullet"/>
      <w:lvlText w:val=""/>
      <w:lvlJc w:val="left"/>
      <w:pPr>
        <w:ind w:left="720" w:hanging="360"/>
      </w:pPr>
      <w:rPr>
        <w:rFonts w:ascii="Symbol" w:hAnsi="Symbol"/>
      </w:rPr>
    </w:lvl>
    <w:lvl w:ilvl="1" w:tplc="005633DA">
      <w:start w:val="1"/>
      <w:numFmt w:val="bullet"/>
      <w:lvlText w:val=""/>
      <w:lvlJc w:val="left"/>
      <w:pPr>
        <w:ind w:left="720" w:hanging="360"/>
      </w:pPr>
      <w:rPr>
        <w:rFonts w:ascii="Symbol" w:hAnsi="Symbol"/>
      </w:rPr>
    </w:lvl>
    <w:lvl w:ilvl="2" w:tplc="A3E295A2">
      <w:start w:val="1"/>
      <w:numFmt w:val="bullet"/>
      <w:lvlText w:val=""/>
      <w:lvlJc w:val="left"/>
      <w:pPr>
        <w:ind w:left="720" w:hanging="360"/>
      </w:pPr>
      <w:rPr>
        <w:rFonts w:ascii="Symbol" w:hAnsi="Symbol"/>
      </w:rPr>
    </w:lvl>
    <w:lvl w:ilvl="3" w:tplc="0D7230E8">
      <w:start w:val="1"/>
      <w:numFmt w:val="bullet"/>
      <w:lvlText w:val=""/>
      <w:lvlJc w:val="left"/>
      <w:pPr>
        <w:ind w:left="720" w:hanging="360"/>
      </w:pPr>
      <w:rPr>
        <w:rFonts w:ascii="Symbol" w:hAnsi="Symbol"/>
      </w:rPr>
    </w:lvl>
    <w:lvl w:ilvl="4" w:tplc="C54A4496">
      <w:start w:val="1"/>
      <w:numFmt w:val="bullet"/>
      <w:lvlText w:val=""/>
      <w:lvlJc w:val="left"/>
      <w:pPr>
        <w:ind w:left="720" w:hanging="360"/>
      </w:pPr>
      <w:rPr>
        <w:rFonts w:ascii="Symbol" w:hAnsi="Symbol"/>
      </w:rPr>
    </w:lvl>
    <w:lvl w:ilvl="5" w:tplc="9468C2F4">
      <w:start w:val="1"/>
      <w:numFmt w:val="bullet"/>
      <w:lvlText w:val=""/>
      <w:lvlJc w:val="left"/>
      <w:pPr>
        <w:ind w:left="720" w:hanging="360"/>
      </w:pPr>
      <w:rPr>
        <w:rFonts w:ascii="Symbol" w:hAnsi="Symbol"/>
      </w:rPr>
    </w:lvl>
    <w:lvl w:ilvl="6" w:tplc="96DC098E">
      <w:start w:val="1"/>
      <w:numFmt w:val="bullet"/>
      <w:lvlText w:val=""/>
      <w:lvlJc w:val="left"/>
      <w:pPr>
        <w:ind w:left="720" w:hanging="360"/>
      </w:pPr>
      <w:rPr>
        <w:rFonts w:ascii="Symbol" w:hAnsi="Symbol"/>
      </w:rPr>
    </w:lvl>
    <w:lvl w:ilvl="7" w:tplc="DE7CE3F4">
      <w:start w:val="1"/>
      <w:numFmt w:val="bullet"/>
      <w:lvlText w:val=""/>
      <w:lvlJc w:val="left"/>
      <w:pPr>
        <w:ind w:left="720" w:hanging="360"/>
      </w:pPr>
      <w:rPr>
        <w:rFonts w:ascii="Symbol" w:hAnsi="Symbol"/>
      </w:rPr>
    </w:lvl>
    <w:lvl w:ilvl="8" w:tplc="98F2F9BC">
      <w:start w:val="1"/>
      <w:numFmt w:val="bullet"/>
      <w:lvlText w:val=""/>
      <w:lvlJc w:val="left"/>
      <w:pPr>
        <w:ind w:left="720" w:hanging="360"/>
      </w:pPr>
      <w:rPr>
        <w:rFonts w:ascii="Symbol" w:hAnsi="Symbol"/>
      </w:rPr>
    </w:lvl>
  </w:abstractNum>
  <w:abstractNum w:abstractNumId="4">
    <w:nsid w:val="1A207275"/>
    <w:multiLevelType w:val="hybridMultilevel"/>
    <w:tmpl w:val="A5C87040"/>
    <w:lvl w:ilvl="0" w:tplc="F3243B3C">
      <w:start w:val="1"/>
      <w:numFmt w:val="bullet"/>
      <w:lvlText w:val=""/>
      <w:lvlJc w:val="left"/>
      <w:pPr>
        <w:ind w:left="720" w:hanging="360"/>
      </w:pPr>
      <w:rPr>
        <w:rFonts w:ascii="Symbol" w:hAnsi="Symbol" w:hint="default"/>
      </w:rPr>
    </w:lvl>
    <w:lvl w:ilvl="1" w:tplc="BCB88ACE" w:tentative="1">
      <w:start w:val="1"/>
      <w:numFmt w:val="bullet"/>
      <w:lvlText w:val="o"/>
      <w:lvlJc w:val="left"/>
      <w:pPr>
        <w:ind w:left="1440" w:hanging="360"/>
      </w:pPr>
      <w:rPr>
        <w:rFonts w:ascii="Courier New" w:hAnsi="Courier New" w:cs="Courier New" w:hint="default"/>
      </w:rPr>
    </w:lvl>
    <w:lvl w:ilvl="2" w:tplc="741492AE" w:tentative="1">
      <w:start w:val="1"/>
      <w:numFmt w:val="bullet"/>
      <w:lvlText w:val=""/>
      <w:lvlJc w:val="left"/>
      <w:pPr>
        <w:ind w:left="2160" w:hanging="360"/>
      </w:pPr>
      <w:rPr>
        <w:rFonts w:ascii="Wingdings" w:hAnsi="Wingdings" w:hint="default"/>
      </w:rPr>
    </w:lvl>
    <w:lvl w:ilvl="3" w:tplc="87CC2BDA" w:tentative="1">
      <w:start w:val="1"/>
      <w:numFmt w:val="bullet"/>
      <w:lvlText w:val=""/>
      <w:lvlJc w:val="left"/>
      <w:pPr>
        <w:ind w:left="2880" w:hanging="360"/>
      </w:pPr>
      <w:rPr>
        <w:rFonts w:ascii="Symbol" w:hAnsi="Symbol" w:hint="default"/>
      </w:rPr>
    </w:lvl>
    <w:lvl w:ilvl="4" w:tplc="D72893FC" w:tentative="1">
      <w:start w:val="1"/>
      <w:numFmt w:val="bullet"/>
      <w:lvlText w:val="o"/>
      <w:lvlJc w:val="left"/>
      <w:pPr>
        <w:ind w:left="3600" w:hanging="360"/>
      </w:pPr>
      <w:rPr>
        <w:rFonts w:ascii="Courier New" w:hAnsi="Courier New" w:cs="Courier New" w:hint="default"/>
      </w:rPr>
    </w:lvl>
    <w:lvl w:ilvl="5" w:tplc="AA3C5D6C" w:tentative="1">
      <w:start w:val="1"/>
      <w:numFmt w:val="bullet"/>
      <w:lvlText w:val=""/>
      <w:lvlJc w:val="left"/>
      <w:pPr>
        <w:ind w:left="4320" w:hanging="360"/>
      </w:pPr>
      <w:rPr>
        <w:rFonts w:ascii="Wingdings" w:hAnsi="Wingdings" w:hint="default"/>
      </w:rPr>
    </w:lvl>
    <w:lvl w:ilvl="6" w:tplc="4BCE86A4" w:tentative="1">
      <w:start w:val="1"/>
      <w:numFmt w:val="bullet"/>
      <w:lvlText w:val=""/>
      <w:lvlJc w:val="left"/>
      <w:pPr>
        <w:ind w:left="5040" w:hanging="360"/>
      </w:pPr>
      <w:rPr>
        <w:rFonts w:ascii="Symbol" w:hAnsi="Symbol" w:hint="default"/>
      </w:rPr>
    </w:lvl>
    <w:lvl w:ilvl="7" w:tplc="C5C26180" w:tentative="1">
      <w:start w:val="1"/>
      <w:numFmt w:val="bullet"/>
      <w:lvlText w:val="o"/>
      <w:lvlJc w:val="left"/>
      <w:pPr>
        <w:ind w:left="5760" w:hanging="360"/>
      </w:pPr>
      <w:rPr>
        <w:rFonts w:ascii="Courier New" w:hAnsi="Courier New" w:cs="Courier New" w:hint="default"/>
      </w:rPr>
    </w:lvl>
    <w:lvl w:ilvl="8" w:tplc="D7EAA71C" w:tentative="1">
      <w:start w:val="1"/>
      <w:numFmt w:val="bullet"/>
      <w:lvlText w:val=""/>
      <w:lvlJc w:val="left"/>
      <w:pPr>
        <w:ind w:left="6480" w:hanging="360"/>
      </w:pPr>
      <w:rPr>
        <w:rFonts w:ascii="Wingdings" w:hAnsi="Wingdings" w:hint="default"/>
      </w:rPr>
    </w:lvl>
  </w:abstractNum>
  <w:abstractNum w:abstractNumId="5">
    <w:nsid w:val="1AA679A4"/>
    <w:multiLevelType w:val="hybridMultilevel"/>
    <w:tmpl w:val="EB7EEA4A"/>
    <w:lvl w:ilvl="0" w:tplc="16F65E3E">
      <w:start w:val="1"/>
      <w:numFmt w:val="bullet"/>
      <w:lvlText w:val=""/>
      <w:lvlJc w:val="left"/>
      <w:pPr>
        <w:ind w:left="720" w:hanging="360"/>
      </w:pPr>
      <w:rPr>
        <w:rFonts w:ascii="Symbol" w:hAnsi="Symbol" w:hint="default"/>
      </w:rPr>
    </w:lvl>
    <w:lvl w:ilvl="1" w:tplc="E3CA52D4" w:tentative="1">
      <w:start w:val="1"/>
      <w:numFmt w:val="bullet"/>
      <w:lvlText w:val="o"/>
      <w:lvlJc w:val="left"/>
      <w:pPr>
        <w:ind w:left="1440" w:hanging="360"/>
      </w:pPr>
      <w:rPr>
        <w:rFonts w:ascii="Courier New" w:hAnsi="Courier New" w:cs="Courier New" w:hint="default"/>
      </w:rPr>
    </w:lvl>
    <w:lvl w:ilvl="2" w:tplc="1BAABD82" w:tentative="1">
      <w:start w:val="1"/>
      <w:numFmt w:val="bullet"/>
      <w:lvlText w:val=""/>
      <w:lvlJc w:val="left"/>
      <w:pPr>
        <w:ind w:left="2160" w:hanging="360"/>
      </w:pPr>
      <w:rPr>
        <w:rFonts w:ascii="Wingdings" w:hAnsi="Wingdings" w:hint="default"/>
      </w:rPr>
    </w:lvl>
    <w:lvl w:ilvl="3" w:tplc="9DA2E356" w:tentative="1">
      <w:start w:val="1"/>
      <w:numFmt w:val="bullet"/>
      <w:lvlText w:val=""/>
      <w:lvlJc w:val="left"/>
      <w:pPr>
        <w:ind w:left="2880" w:hanging="360"/>
      </w:pPr>
      <w:rPr>
        <w:rFonts w:ascii="Symbol" w:hAnsi="Symbol" w:hint="default"/>
      </w:rPr>
    </w:lvl>
    <w:lvl w:ilvl="4" w:tplc="E1D8CAF6" w:tentative="1">
      <w:start w:val="1"/>
      <w:numFmt w:val="bullet"/>
      <w:lvlText w:val="o"/>
      <w:lvlJc w:val="left"/>
      <w:pPr>
        <w:ind w:left="3600" w:hanging="360"/>
      </w:pPr>
      <w:rPr>
        <w:rFonts w:ascii="Courier New" w:hAnsi="Courier New" w:cs="Courier New" w:hint="default"/>
      </w:rPr>
    </w:lvl>
    <w:lvl w:ilvl="5" w:tplc="C5F4CDAC" w:tentative="1">
      <w:start w:val="1"/>
      <w:numFmt w:val="bullet"/>
      <w:lvlText w:val=""/>
      <w:lvlJc w:val="left"/>
      <w:pPr>
        <w:ind w:left="4320" w:hanging="360"/>
      </w:pPr>
      <w:rPr>
        <w:rFonts w:ascii="Wingdings" w:hAnsi="Wingdings" w:hint="default"/>
      </w:rPr>
    </w:lvl>
    <w:lvl w:ilvl="6" w:tplc="E92018FC" w:tentative="1">
      <w:start w:val="1"/>
      <w:numFmt w:val="bullet"/>
      <w:lvlText w:val=""/>
      <w:lvlJc w:val="left"/>
      <w:pPr>
        <w:ind w:left="5040" w:hanging="360"/>
      </w:pPr>
      <w:rPr>
        <w:rFonts w:ascii="Symbol" w:hAnsi="Symbol" w:hint="default"/>
      </w:rPr>
    </w:lvl>
    <w:lvl w:ilvl="7" w:tplc="EED88B6C" w:tentative="1">
      <w:start w:val="1"/>
      <w:numFmt w:val="bullet"/>
      <w:lvlText w:val="o"/>
      <w:lvlJc w:val="left"/>
      <w:pPr>
        <w:ind w:left="5760" w:hanging="360"/>
      </w:pPr>
      <w:rPr>
        <w:rFonts w:ascii="Courier New" w:hAnsi="Courier New" w:cs="Courier New" w:hint="default"/>
      </w:rPr>
    </w:lvl>
    <w:lvl w:ilvl="8" w:tplc="43B0138E" w:tentative="1">
      <w:start w:val="1"/>
      <w:numFmt w:val="bullet"/>
      <w:lvlText w:val=""/>
      <w:lvlJc w:val="left"/>
      <w:pPr>
        <w:ind w:left="6480" w:hanging="360"/>
      </w:pPr>
      <w:rPr>
        <w:rFonts w:ascii="Wingdings" w:hAnsi="Wingdings" w:hint="default"/>
      </w:rPr>
    </w:lvl>
  </w:abstractNum>
  <w:abstractNum w:abstractNumId="6">
    <w:nsid w:val="1CB91A13"/>
    <w:multiLevelType w:val="hybridMultilevel"/>
    <w:tmpl w:val="26E69592"/>
    <w:lvl w:ilvl="0" w:tplc="7DE40076">
      <w:start w:val="1"/>
      <w:numFmt w:val="bullet"/>
      <w:lvlText w:val=""/>
      <w:lvlJc w:val="left"/>
      <w:pPr>
        <w:ind w:left="720" w:hanging="360"/>
      </w:pPr>
      <w:rPr>
        <w:rFonts w:ascii="Symbol" w:hAnsi="Symbol" w:hint="default"/>
      </w:rPr>
    </w:lvl>
    <w:lvl w:ilvl="1" w:tplc="FF608E2C" w:tentative="1">
      <w:start w:val="1"/>
      <w:numFmt w:val="bullet"/>
      <w:lvlText w:val="o"/>
      <w:lvlJc w:val="left"/>
      <w:pPr>
        <w:ind w:left="1440" w:hanging="360"/>
      </w:pPr>
      <w:rPr>
        <w:rFonts w:ascii="Courier New" w:hAnsi="Courier New" w:cs="Courier New" w:hint="default"/>
      </w:rPr>
    </w:lvl>
    <w:lvl w:ilvl="2" w:tplc="B2B08936" w:tentative="1">
      <w:start w:val="1"/>
      <w:numFmt w:val="bullet"/>
      <w:lvlText w:val=""/>
      <w:lvlJc w:val="left"/>
      <w:pPr>
        <w:ind w:left="2160" w:hanging="360"/>
      </w:pPr>
      <w:rPr>
        <w:rFonts w:ascii="Wingdings" w:hAnsi="Wingdings" w:hint="default"/>
      </w:rPr>
    </w:lvl>
    <w:lvl w:ilvl="3" w:tplc="4A90C426" w:tentative="1">
      <w:start w:val="1"/>
      <w:numFmt w:val="bullet"/>
      <w:lvlText w:val=""/>
      <w:lvlJc w:val="left"/>
      <w:pPr>
        <w:ind w:left="2880" w:hanging="360"/>
      </w:pPr>
      <w:rPr>
        <w:rFonts w:ascii="Symbol" w:hAnsi="Symbol" w:hint="default"/>
      </w:rPr>
    </w:lvl>
    <w:lvl w:ilvl="4" w:tplc="88687E8C" w:tentative="1">
      <w:start w:val="1"/>
      <w:numFmt w:val="bullet"/>
      <w:lvlText w:val="o"/>
      <w:lvlJc w:val="left"/>
      <w:pPr>
        <w:ind w:left="3600" w:hanging="360"/>
      </w:pPr>
      <w:rPr>
        <w:rFonts w:ascii="Courier New" w:hAnsi="Courier New" w:cs="Courier New" w:hint="default"/>
      </w:rPr>
    </w:lvl>
    <w:lvl w:ilvl="5" w:tplc="351E42E4" w:tentative="1">
      <w:start w:val="1"/>
      <w:numFmt w:val="bullet"/>
      <w:lvlText w:val=""/>
      <w:lvlJc w:val="left"/>
      <w:pPr>
        <w:ind w:left="4320" w:hanging="360"/>
      </w:pPr>
      <w:rPr>
        <w:rFonts w:ascii="Wingdings" w:hAnsi="Wingdings" w:hint="default"/>
      </w:rPr>
    </w:lvl>
    <w:lvl w:ilvl="6" w:tplc="B06A6DCA" w:tentative="1">
      <w:start w:val="1"/>
      <w:numFmt w:val="bullet"/>
      <w:lvlText w:val=""/>
      <w:lvlJc w:val="left"/>
      <w:pPr>
        <w:ind w:left="5040" w:hanging="360"/>
      </w:pPr>
      <w:rPr>
        <w:rFonts w:ascii="Symbol" w:hAnsi="Symbol" w:hint="default"/>
      </w:rPr>
    </w:lvl>
    <w:lvl w:ilvl="7" w:tplc="3A88F77E" w:tentative="1">
      <w:start w:val="1"/>
      <w:numFmt w:val="bullet"/>
      <w:lvlText w:val="o"/>
      <w:lvlJc w:val="left"/>
      <w:pPr>
        <w:ind w:left="5760" w:hanging="360"/>
      </w:pPr>
      <w:rPr>
        <w:rFonts w:ascii="Courier New" w:hAnsi="Courier New" w:cs="Courier New" w:hint="default"/>
      </w:rPr>
    </w:lvl>
    <w:lvl w:ilvl="8" w:tplc="2076A060" w:tentative="1">
      <w:start w:val="1"/>
      <w:numFmt w:val="bullet"/>
      <w:lvlText w:val=""/>
      <w:lvlJc w:val="left"/>
      <w:pPr>
        <w:ind w:left="6480" w:hanging="360"/>
      </w:pPr>
      <w:rPr>
        <w:rFonts w:ascii="Wingdings" w:hAnsi="Wingdings" w:hint="default"/>
      </w:rPr>
    </w:lvl>
  </w:abstractNum>
  <w:abstractNum w:abstractNumId="7">
    <w:nsid w:val="3E2C5F84"/>
    <w:multiLevelType w:val="hybridMultilevel"/>
    <w:tmpl w:val="626407D2"/>
    <w:lvl w:ilvl="0" w:tplc="8D8840F8">
      <w:start w:val="1"/>
      <w:numFmt w:val="bullet"/>
      <w:lvlText w:val=""/>
      <w:lvlJc w:val="left"/>
      <w:pPr>
        <w:ind w:left="720" w:hanging="360"/>
      </w:pPr>
      <w:rPr>
        <w:rFonts w:ascii="Symbol" w:hAnsi="Symbol" w:hint="default"/>
      </w:rPr>
    </w:lvl>
    <w:lvl w:ilvl="1" w:tplc="B8588A2C" w:tentative="1">
      <w:start w:val="1"/>
      <w:numFmt w:val="bullet"/>
      <w:lvlText w:val="o"/>
      <w:lvlJc w:val="left"/>
      <w:pPr>
        <w:ind w:left="1440" w:hanging="360"/>
      </w:pPr>
      <w:rPr>
        <w:rFonts w:ascii="Courier New" w:hAnsi="Courier New" w:cs="Courier New" w:hint="default"/>
      </w:rPr>
    </w:lvl>
    <w:lvl w:ilvl="2" w:tplc="1E10D12C" w:tentative="1">
      <w:start w:val="1"/>
      <w:numFmt w:val="bullet"/>
      <w:lvlText w:val=""/>
      <w:lvlJc w:val="left"/>
      <w:pPr>
        <w:ind w:left="2160" w:hanging="360"/>
      </w:pPr>
      <w:rPr>
        <w:rFonts w:ascii="Wingdings" w:hAnsi="Wingdings" w:hint="default"/>
      </w:rPr>
    </w:lvl>
    <w:lvl w:ilvl="3" w:tplc="FC18AB98" w:tentative="1">
      <w:start w:val="1"/>
      <w:numFmt w:val="bullet"/>
      <w:lvlText w:val=""/>
      <w:lvlJc w:val="left"/>
      <w:pPr>
        <w:ind w:left="2880" w:hanging="360"/>
      </w:pPr>
      <w:rPr>
        <w:rFonts w:ascii="Symbol" w:hAnsi="Symbol" w:hint="default"/>
      </w:rPr>
    </w:lvl>
    <w:lvl w:ilvl="4" w:tplc="6C02EF20" w:tentative="1">
      <w:start w:val="1"/>
      <w:numFmt w:val="bullet"/>
      <w:lvlText w:val="o"/>
      <w:lvlJc w:val="left"/>
      <w:pPr>
        <w:ind w:left="3600" w:hanging="360"/>
      </w:pPr>
      <w:rPr>
        <w:rFonts w:ascii="Courier New" w:hAnsi="Courier New" w:cs="Courier New" w:hint="default"/>
      </w:rPr>
    </w:lvl>
    <w:lvl w:ilvl="5" w:tplc="3E245BBE" w:tentative="1">
      <w:start w:val="1"/>
      <w:numFmt w:val="bullet"/>
      <w:lvlText w:val=""/>
      <w:lvlJc w:val="left"/>
      <w:pPr>
        <w:ind w:left="4320" w:hanging="360"/>
      </w:pPr>
      <w:rPr>
        <w:rFonts w:ascii="Wingdings" w:hAnsi="Wingdings" w:hint="default"/>
      </w:rPr>
    </w:lvl>
    <w:lvl w:ilvl="6" w:tplc="197C1970" w:tentative="1">
      <w:start w:val="1"/>
      <w:numFmt w:val="bullet"/>
      <w:lvlText w:val=""/>
      <w:lvlJc w:val="left"/>
      <w:pPr>
        <w:ind w:left="5040" w:hanging="360"/>
      </w:pPr>
      <w:rPr>
        <w:rFonts w:ascii="Symbol" w:hAnsi="Symbol" w:hint="default"/>
      </w:rPr>
    </w:lvl>
    <w:lvl w:ilvl="7" w:tplc="333AC8D8" w:tentative="1">
      <w:start w:val="1"/>
      <w:numFmt w:val="bullet"/>
      <w:lvlText w:val="o"/>
      <w:lvlJc w:val="left"/>
      <w:pPr>
        <w:ind w:left="5760" w:hanging="360"/>
      </w:pPr>
      <w:rPr>
        <w:rFonts w:ascii="Courier New" w:hAnsi="Courier New" w:cs="Courier New" w:hint="default"/>
      </w:rPr>
    </w:lvl>
    <w:lvl w:ilvl="8" w:tplc="7966C7FC" w:tentative="1">
      <w:start w:val="1"/>
      <w:numFmt w:val="bullet"/>
      <w:lvlText w:val=""/>
      <w:lvlJc w:val="left"/>
      <w:pPr>
        <w:ind w:left="6480" w:hanging="360"/>
      </w:pPr>
      <w:rPr>
        <w:rFonts w:ascii="Wingdings" w:hAnsi="Wingdings" w:hint="default"/>
      </w:rPr>
    </w:lvl>
  </w:abstractNum>
  <w:abstractNum w:abstractNumId="8">
    <w:nsid w:val="48EC4D61"/>
    <w:multiLevelType w:val="hybridMultilevel"/>
    <w:tmpl w:val="8D5A1EAE"/>
    <w:lvl w:ilvl="0" w:tplc="595C6FD8">
      <w:start w:val="1"/>
      <w:numFmt w:val="bullet"/>
      <w:lvlText w:val=""/>
      <w:lvlJc w:val="left"/>
      <w:pPr>
        <w:ind w:left="720" w:hanging="360"/>
      </w:pPr>
      <w:rPr>
        <w:rFonts w:ascii="Symbol" w:hAnsi="Symbol" w:hint="default"/>
      </w:rPr>
    </w:lvl>
    <w:lvl w:ilvl="1" w:tplc="3AB492F8" w:tentative="1">
      <w:start w:val="1"/>
      <w:numFmt w:val="bullet"/>
      <w:lvlText w:val="o"/>
      <w:lvlJc w:val="left"/>
      <w:pPr>
        <w:ind w:left="1440" w:hanging="360"/>
      </w:pPr>
      <w:rPr>
        <w:rFonts w:ascii="Courier New" w:hAnsi="Courier New" w:cs="Courier New" w:hint="default"/>
      </w:rPr>
    </w:lvl>
    <w:lvl w:ilvl="2" w:tplc="A0F42804" w:tentative="1">
      <w:start w:val="1"/>
      <w:numFmt w:val="bullet"/>
      <w:lvlText w:val=""/>
      <w:lvlJc w:val="left"/>
      <w:pPr>
        <w:ind w:left="2160" w:hanging="360"/>
      </w:pPr>
      <w:rPr>
        <w:rFonts w:ascii="Wingdings" w:hAnsi="Wingdings" w:hint="default"/>
      </w:rPr>
    </w:lvl>
    <w:lvl w:ilvl="3" w:tplc="88E683E2" w:tentative="1">
      <w:start w:val="1"/>
      <w:numFmt w:val="bullet"/>
      <w:lvlText w:val=""/>
      <w:lvlJc w:val="left"/>
      <w:pPr>
        <w:ind w:left="2880" w:hanging="360"/>
      </w:pPr>
      <w:rPr>
        <w:rFonts w:ascii="Symbol" w:hAnsi="Symbol" w:hint="default"/>
      </w:rPr>
    </w:lvl>
    <w:lvl w:ilvl="4" w:tplc="1E0868D8" w:tentative="1">
      <w:start w:val="1"/>
      <w:numFmt w:val="bullet"/>
      <w:lvlText w:val="o"/>
      <w:lvlJc w:val="left"/>
      <w:pPr>
        <w:ind w:left="3600" w:hanging="360"/>
      </w:pPr>
      <w:rPr>
        <w:rFonts w:ascii="Courier New" w:hAnsi="Courier New" w:cs="Courier New" w:hint="default"/>
      </w:rPr>
    </w:lvl>
    <w:lvl w:ilvl="5" w:tplc="9DF687E4" w:tentative="1">
      <w:start w:val="1"/>
      <w:numFmt w:val="bullet"/>
      <w:lvlText w:val=""/>
      <w:lvlJc w:val="left"/>
      <w:pPr>
        <w:ind w:left="4320" w:hanging="360"/>
      </w:pPr>
      <w:rPr>
        <w:rFonts w:ascii="Wingdings" w:hAnsi="Wingdings" w:hint="default"/>
      </w:rPr>
    </w:lvl>
    <w:lvl w:ilvl="6" w:tplc="AE522D78" w:tentative="1">
      <w:start w:val="1"/>
      <w:numFmt w:val="bullet"/>
      <w:lvlText w:val=""/>
      <w:lvlJc w:val="left"/>
      <w:pPr>
        <w:ind w:left="5040" w:hanging="360"/>
      </w:pPr>
      <w:rPr>
        <w:rFonts w:ascii="Symbol" w:hAnsi="Symbol" w:hint="default"/>
      </w:rPr>
    </w:lvl>
    <w:lvl w:ilvl="7" w:tplc="AA8094EA" w:tentative="1">
      <w:start w:val="1"/>
      <w:numFmt w:val="bullet"/>
      <w:lvlText w:val="o"/>
      <w:lvlJc w:val="left"/>
      <w:pPr>
        <w:ind w:left="5760" w:hanging="360"/>
      </w:pPr>
      <w:rPr>
        <w:rFonts w:ascii="Courier New" w:hAnsi="Courier New" w:cs="Courier New" w:hint="default"/>
      </w:rPr>
    </w:lvl>
    <w:lvl w:ilvl="8" w:tplc="7302779A" w:tentative="1">
      <w:start w:val="1"/>
      <w:numFmt w:val="bullet"/>
      <w:lvlText w:val=""/>
      <w:lvlJc w:val="left"/>
      <w:pPr>
        <w:ind w:left="6480" w:hanging="360"/>
      </w:pPr>
      <w:rPr>
        <w:rFonts w:ascii="Wingdings" w:hAnsi="Wingdings" w:hint="default"/>
      </w:rPr>
    </w:lvl>
  </w:abstractNum>
  <w:abstractNum w:abstractNumId="9">
    <w:nsid w:val="4E211E9F"/>
    <w:multiLevelType w:val="hybridMultilevel"/>
    <w:tmpl w:val="F2684542"/>
    <w:lvl w:ilvl="0" w:tplc="D3E47B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1001EF"/>
    <w:multiLevelType w:val="hybridMultilevel"/>
    <w:tmpl w:val="47C47DFA"/>
    <w:lvl w:ilvl="0" w:tplc="6B4E1804">
      <w:start w:val="1"/>
      <w:numFmt w:val="bullet"/>
      <w:lvlText w:val=""/>
      <w:lvlJc w:val="left"/>
      <w:pPr>
        <w:ind w:left="720" w:hanging="360"/>
      </w:pPr>
      <w:rPr>
        <w:rFonts w:ascii="Symbol" w:hAnsi="Symbol" w:hint="default"/>
      </w:rPr>
    </w:lvl>
    <w:lvl w:ilvl="1" w:tplc="AD9CCE9C" w:tentative="1">
      <w:start w:val="1"/>
      <w:numFmt w:val="bullet"/>
      <w:lvlText w:val="o"/>
      <w:lvlJc w:val="left"/>
      <w:pPr>
        <w:ind w:left="1440" w:hanging="360"/>
      </w:pPr>
      <w:rPr>
        <w:rFonts w:ascii="Courier New" w:hAnsi="Courier New" w:cs="Courier New" w:hint="default"/>
      </w:rPr>
    </w:lvl>
    <w:lvl w:ilvl="2" w:tplc="BBE24E14" w:tentative="1">
      <w:start w:val="1"/>
      <w:numFmt w:val="bullet"/>
      <w:lvlText w:val=""/>
      <w:lvlJc w:val="left"/>
      <w:pPr>
        <w:ind w:left="2160" w:hanging="360"/>
      </w:pPr>
      <w:rPr>
        <w:rFonts w:ascii="Wingdings" w:hAnsi="Wingdings" w:hint="default"/>
      </w:rPr>
    </w:lvl>
    <w:lvl w:ilvl="3" w:tplc="E1A891DE" w:tentative="1">
      <w:start w:val="1"/>
      <w:numFmt w:val="bullet"/>
      <w:lvlText w:val=""/>
      <w:lvlJc w:val="left"/>
      <w:pPr>
        <w:ind w:left="2880" w:hanging="360"/>
      </w:pPr>
      <w:rPr>
        <w:rFonts w:ascii="Symbol" w:hAnsi="Symbol" w:hint="default"/>
      </w:rPr>
    </w:lvl>
    <w:lvl w:ilvl="4" w:tplc="65F844E0" w:tentative="1">
      <w:start w:val="1"/>
      <w:numFmt w:val="bullet"/>
      <w:lvlText w:val="o"/>
      <w:lvlJc w:val="left"/>
      <w:pPr>
        <w:ind w:left="3600" w:hanging="360"/>
      </w:pPr>
      <w:rPr>
        <w:rFonts w:ascii="Courier New" w:hAnsi="Courier New" w:cs="Courier New" w:hint="default"/>
      </w:rPr>
    </w:lvl>
    <w:lvl w:ilvl="5" w:tplc="AB508812" w:tentative="1">
      <w:start w:val="1"/>
      <w:numFmt w:val="bullet"/>
      <w:lvlText w:val=""/>
      <w:lvlJc w:val="left"/>
      <w:pPr>
        <w:ind w:left="4320" w:hanging="360"/>
      </w:pPr>
      <w:rPr>
        <w:rFonts w:ascii="Wingdings" w:hAnsi="Wingdings" w:hint="default"/>
      </w:rPr>
    </w:lvl>
    <w:lvl w:ilvl="6" w:tplc="9436661C" w:tentative="1">
      <w:start w:val="1"/>
      <w:numFmt w:val="bullet"/>
      <w:lvlText w:val=""/>
      <w:lvlJc w:val="left"/>
      <w:pPr>
        <w:ind w:left="5040" w:hanging="360"/>
      </w:pPr>
      <w:rPr>
        <w:rFonts w:ascii="Symbol" w:hAnsi="Symbol" w:hint="default"/>
      </w:rPr>
    </w:lvl>
    <w:lvl w:ilvl="7" w:tplc="C930ECBE" w:tentative="1">
      <w:start w:val="1"/>
      <w:numFmt w:val="bullet"/>
      <w:lvlText w:val="o"/>
      <w:lvlJc w:val="left"/>
      <w:pPr>
        <w:ind w:left="5760" w:hanging="360"/>
      </w:pPr>
      <w:rPr>
        <w:rFonts w:ascii="Courier New" w:hAnsi="Courier New" w:cs="Courier New" w:hint="default"/>
      </w:rPr>
    </w:lvl>
    <w:lvl w:ilvl="8" w:tplc="B71C3EFA" w:tentative="1">
      <w:start w:val="1"/>
      <w:numFmt w:val="bullet"/>
      <w:lvlText w:val=""/>
      <w:lvlJc w:val="left"/>
      <w:pPr>
        <w:ind w:left="6480" w:hanging="360"/>
      </w:pPr>
      <w:rPr>
        <w:rFonts w:ascii="Wingdings" w:hAnsi="Wingdings" w:hint="default"/>
      </w:rPr>
    </w:lvl>
  </w:abstractNum>
  <w:abstractNum w:abstractNumId="11">
    <w:nsid w:val="5AEF46B9"/>
    <w:multiLevelType w:val="hybridMultilevel"/>
    <w:tmpl w:val="5B66AE66"/>
    <w:lvl w:ilvl="0" w:tplc="7E2CEF98">
      <w:start w:val="1"/>
      <w:numFmt w:val="bullet"/>
      <w:lvlText w:val=""/>
      <w:lvlJc w:val="left"/>
      <w:pPr>
        <w:ind w:left="720" w:hanging="360"/>
      </w:pPr>
      <w:rPr>
        <w:rFonts w:ascii="Symbol" w:hAnsi="Symbol" w:hint="default"/>
      </w:rPr>
    </w:lvl>
    <w:lvl w:ilvl="1" w:tplc="22B4D08E" w:tentative="1">
      <w:start w:val="1"/>
      <w:numFmt w:val="bullet"/>
      <w:lvlText w:val="o"/>
      <w:lvlJc w:val="left"/>
      <w:pPr>
        <w:ind w:left="1440" w:hanging="360"/>
      </w:pPr>
      <w:rPr>
        <w:rFonts w:ascii="Courier New" w:hAnsi="Courier New" w:cs="Courier New" w:hint="default"/>
      </w:rPr>
    </w:lvl>
    <w:lvl w:ilvl="2" w:tplc="955C8C7E" w:tentative="1">
      <w:start w:val="1"/>
      <w:numFmt w:val="bullet"/>
      <w:lvlText w:val=""/>
      <w:lvlJc w:val="left"/>
      <w:pPr>
        <w:ind w:left="2160" w:hanging="360"/>
      </w:pPr>
      <w:rPr>
        <w:rFonts w:ascii="Wingdings" w:hAnsi="Wingdings" w:hint="default"/>
      </w:rPr>
    </w:lvl>
    <w:lvl w:ilvl="3" w:tplc="279CE3D0" w:tentative="1">
      <w:start w:val="1"/>
      <w:numFmt w:val="bullet"/>
      <w:lvlText w:val=""/>
      <w:lvlJc w:val="left"/>
      <w:pPr>
        <w:ind w:left="2880" w:hanging="360"/>
      </w:pPr>
      <w:rPr>
        <w:rFonts w:ascii="Symbol" w:hAnsi="Symbol" w:hint="default"/>
      </w:rPr>
    </w:lvl>
    <w:lvl w:ilvl="4" w:tplc="33465A36" w:tentative="1">
      <w:start w:val="1"/>
      <w:numFmt w:val="bullet"/>
      <w:lvlText w:val="o"/>
      <w:lvlJc w:val="left"/>
      <w:pPr>
        <w:ind w:left="3600" w:hanging="360"/>
      </w:pPr>
      <w:rPr>
        <w:rFonts w:ascii="Courier New" w:hAnsi="Courier New" w:cs="Courier New" w:hint="default"/>
      </w:rPr>
    </w:lvl>
    <w:lvl w:ilvl="5" w:tplc="20D284A4" w:tentative="1">
      <w:start w:val="1"/>
      <w:numFmt w:val="bullet"/>
      <w:lvlText w:val=""/>
      <w:lvlJc w:val="left"/>
      <w:pPr>
        <w:ind w:left="4320" w:hanging="360"/>
      </w:pPr>
      <w:rPr>
        <w:rFonts w:ascii="Wingdings" w:hAnsi="Wingdings" w:hint="default"/>
      </w:rPr>
    </w:lvl>
    <w:lvl w:ilvl="6" w:tplc="F550AB0E" w:tentative="1">
      <w:start w:val="1"/>
      <w:numFmt w:val="bullet"/>
      <w:lvlText w:val=""/>
      <w:lvlJc w:val="left"/>
      <w:pPr>
        <w:ind w:left="5040" w:hanging="360"/>
      </w:pPr>
      <w:rPr>
        <w:rFonts w:ascii="Symbol" w:hAnsi="Symbol" w:hint="default"/>
      </w:rPr>
    </w:lvl>
    <w:lvl w:ilvl="7" w:tplc="CE204B6E" w:tentative="1">
      <w:start w:val="1"/>
      <w:numFmt w:val="bullet"/>
      <w:lvlText w:val="o"/>
      <w:lvlJc w:val="left"/>
      <w:pPr>
        <w:ind w:left="5760" w:hanging="360"/>
      </w:pPr>
      <w:rPr>
        <w:rFonts w:ascii="Courier New" w:hAnsi="Courier New" w:cs="Courier New" w:hint="default"/>
      </w:rPr>
    </w:lvl>
    <w:lvl w:ilvl="8" w:tplc="1A4C5DC4" w:tentative="1">
      <w:start w:val="1"/>
      <w:numFmt w:val="bullet"/>
      <w:lvlText w:val=""/>
      <w:lvlJc w:val="left"/>
      <w:pPr>
        <w:ind w:left="6480" w:hanging="360"/>
      </w:pPr>
      <w:rPr>
        <w:rFonts w:ascii="Wingdings" w:hAnsi="Wingdings" w:hint="default"/>
      </w:rPr>
    </w:lvl>
  </w:abstractNum>
  <w:abstractNum w:abstractNumId="12">
    <w:nsid w:val="5B8B25A8"/>
    <w:multiLevelType w:val="hybridMultilevel"/>
    <w:tmpl w:val="AEAEB5E2"/>
    <w:lvl w:ilvl="0" w:tplc="2E2A5966">
      <w:start w:val="1"/>
      <w:numFmt w:val="bullet"/>
      <w:lvlText w:val=""/>
      <w:lvlJc w:val="left"/>
      <w:pPr>
        <w:ind w:left="720" w:hanging="360"/>
      </w:pPr>
      <w:rPr>
        <w:rFonts w:ascii="Symbol" w:hAnsi="Symbol" w:hint="default"/>
      </w:rPr>
    </w:lvl>
    <w:lvl w:ilvl="1" w:tplc="11147BBE" w:tentative="1">
      <w:start w:val="1"/>
      <w:numFmt w:val="bullet"/>
      <w:lvlText w:val="o"/>
      <w:lvlJc w:val="left"/>
      <w:pPr>
        <w:ind w:left="1440" w:hanging="360"/>
      </w:pPr>
      <w:rPr>
        <w:rFonts w:ascii="Courier New" w:hAnsi="Courier New" w:cs="Courier New" w:hint="default"/>
      </w:rPr>
    </w:lvl>
    <w:lvl w:ilvl="2" w:tplc="8C9268EA" w:tentative="1">
      <w:start w:val="1"/>
      <w:numFmt w:val="bullet"/>
      <w:lvlText w:val=""/>
      <w:lvlJc w:val="left"/>
      <w:pPr>
        <w:ind w:left="2160" w:hanging="360"/>
      </w:pPr>
      <w:rPr>
        <w:rFonts w:ascii="Wingdings" w:hAnsi="Wingdings" w:hint="default"/>
      </w:rPr>
    </w:lvl>
    <w:lvl w:ilvl="3" w:tplc="3904D464" w:tentative="1">
      <w:start w:val="1"/>
      <w:numFmt w:val="bullet"/>
      <w:lvlText w:val=""/>
      <w:lvlJc w:val="left"/>
      <w:pPr>
        <w:ind w:left="2880" w:hanging="360"/>
      </w:pPr>
      <w:rPr>
        <w:rFonts w:ascii="Symbol" w:hAnsi="Symbol" w:hint="default"/>
      </w:rPr>
    </w:lvl>
    <w:lvl w:ilvl="4" w:tplc="7F8A2F48" w:tentative="1">
      <w:start w:val="1"/>
      <w:numFmt w:val="bullet"/>
      <w:lvlText w:val="o"/>
      <w:lvlJc w:val="left"/>
      <w:pPr>
        <w:ind w:left="3600" w:hanging="360"/>
      </w:pPr>
      <w:rPr>
        <w:rFonts w:ascii="Courier New" w:hAnsi="Courier New" w:cs="Courier New" w:hint="default"/>
      </w:rPr>
    </w:lvl>
    <w:lvl w:ilvl="5" w:tplc="5DE2155E" w:tentative="1">
      <w:start w:val="1"/>
      <w:numFmt w:val="bullet"/>
      <w:lvlText w:val=""/>
      <w:lvlJc w:val="left"/>
      <w:pPr>
        <w:ind w:left="4320" w:hanging="360"/>
      </w:pPr>
      <w:rPr>
        <w:rFonts w:ascii="Wingdings" w:hAnsi="Wingdings" w:hint="default"/>
      </w:rPr>
    </w:lvl>
    <w:lvl w:ilvl="6" w:tplc="14EC0144" w:tentative="1">
      <w:start w:val="1"/>
      <w:numFmt w:val="bullet"/>
      <w:lvlText w:val=""/>
      <w:lvlJc w:val="left"/>
      <w:pPr>
        <w:ind w:left="5040" w:hanging="360"/>
      </w:pPr>
      <w:rPr>
        <w:rFonts w:ascii="Symbol" w:hAnsi="Symbol" w:hint="default"/>
      </w:rPr>
    </w:lvl>
    <w:lvl w:ilvl="7" w:tplc="F9A00134" w:tentative="1">
      <w:start w:val="1"/>
      <w:numFmt w:val="bullet"/>
      <w:lvlText w:val="o"/>
      <w:lvlJc w:val="left"/>
      <w:pPr>
        <w:ind w:left="5760" w:hanging="360"/>
      </w:pPr>
      <w:rPr>
        <w:rFonts w:ascii="Courier New" w:hAnsi="Courier New" w:cs="Courier New" w:hint="default"/>
      </w:rPr>
    </w:lvl>
    <w:lvl w:ilvl="8" w:tplc="8730C600" w:tentative="1">
      <w:start w:val="1"/>
      <w:numFmt w:val="bullet"/>
      <w:lvlText w:val=""/>
      <w:lvlJc w:val="left"/>
      <w:pPr>
        <w:ind w:left="6480" w:hanging="360"/>
      </w:pPr>
      <w:rPr>
        <w:rFonts w:ascii="Wingdings" w:hAnsi="Wingdings" w:hint="default"/>
      </w:rPr>
    </w:lvl>
  </w:abstractNum>
  <w:abstractNum w:abstractNumId="13">
    <w:nsid w:val="5E343D04"/>
    <w:multiLevelType w:val="hybridMultilevel"/>
    <w:tmpl w:val="FD28B542"/>
    <w:lvl w:ilvl="0" w:tplc="2E749C46">
      <w:start w:val="1"/>
      <w:numFmt w:val="bullet"/>
      <w:lvlText w:val=""/>
      <w:lvlJc w:val="left"/>
      <w:pPr>
        <w:tabs>
          <w:tab w:val="num" w:pos="360"/>
        </w:tabs>
        <w:ind w:left="360" w:hanging="360"/>
      </w:pPr>
      <w:rPr>
        <w:rFonts w:ascii="Symbol" w:hAnsi="Symbol" w:hint="default"/>
      </w:rPr>
    </w:lvl>
    <w:lvl w:ilvl="1" w:tplc="D70C7836">
      <w:start w:val="1"/>
      <w:numFmt w:val="bullet"/>
      <w:lvlText w:val="o"/>
      <w:lvlJc w:val="left"/>
      <w:pPr>
        <w:tabs>
          <w:tab w:val="num" w:pos="1080"/>
        </w:tabs>
        <w:ind w:left="1080" w:hanging="360"/>
      </w:pPr>
      <w:rPr>
        <w:rFonts w:ascii="Courier New" w:hAnsi="Courier New" w:cs="Wingdings" w:hint="default"/>
      </w:rPr>
    </w:lvl>
    <w:lvl w:ilvl="2" w:tplc="52A64062" w:tentative="1">
      <w:start w:val="1"/>
      <w:numFmt w:val="bullet"/>
      <w:lvlText w:val=""/>
      <w:lvlJc w:val="left"/>
      <w:pPr>
        <w:tabs>
          <w:tab w:val="num" w:pos="1800"/>
        </w:tabs>
        <w:ind w:left="1800" w:hanging="360"/>
      </w:pPr>
      <w:rPr>
        <w:rFonts w:ascii="Wingdings" w:hAnsi="Wingdings" w:hint="default"/>
      </w:rPr>
    </w:lvl>
    <w:lvl w:ilvl="3" w:tplc="57A6FF06" w:tentative="1">
      <w:start w:val="1"/>
      <w:numFmt w:val="bullet"/>
      <w:lvlText w:val=""/>
      <w:lvlJc w:val="left"/>
      <w:pPr>
        <w:tabs>
          <w:tab w:val="num" w:pos="2520"/>
        </w:tabs>
        <w:ind w:left="2520" w:hanging="360"/>
      </w:pPr>
      <w:rPr>
        <w:rFonts w:ascii="Symbol" w:hAnsi="Symbol" w:hint="default"/>
      </w:rPr>
    </w:lvl>
    <w:lvl w:ilvl="4" w:tplc="120A4860" w:tentative="1">
      <w:start w:val="1"/>
      <w:numFmt w:val="bullet"/>
      <w:lvlText w:val="o"/>
      <w:lvlJc w:val="left"/>
      <w:pPr>
        <w:tabs>
          <w:tab w:val="num" w:pos="3240"/>
        </w:tabs>
        <w:ind w:left="3240" w:hanging="360"/>
      </w:pPr>
      <w:rPr>
        <w:rFonts w:ascii="Courier New" w:hAnsi="Courier New" w:cs="Wingdings" w:hint="default"/>
      </w:rPr>
    </w:lvl>
    <w:lvl w:ilvl="5" w:tplc="1D103F08" w:tentative="1">
      <w:start w:val="1"/>
      <w:numFmt w:val="bullet"/>
      <w:lvlText w:val=""/>
      <w:lvlJc w:val="left"/>
      <w:pPr>
        <w:tabs>
          <w:tab w:val="num" w:pos="3960"/>
        </w:tabs>
        <w:ind w:left="3960" w:hanging="360"/>
      </w:pPr>
      <w:rPr>
        <w:rFonts w:ascii="Wingdings" w:hAnsi="Wingdings" w:hint="default"/>
      </w:rPr>
    </w:lvl>
    <w:lvl w:ilvl="6" w:tplc="9FE481CA" w:tentative="1">
      <w:start w:val="1"/>
      <w:numFmt w:val="bullet"/>
      <w:lvlText w:val=""/>
      <w:lvlJc w:val="left"/>
      <w:pPr>
        <w:tabs>
          <w:tab w:val="num" w:pos="4680"/>
        </w:tabs>
        <w:ind w:left="4680" w:hanging="360"/>
      </w:pPr>
      <w:rPr>
        <w:rFonts w:ascii="Symbol" w:hAnsi="Symbol" w:hint="default"/>
      </w:rPr>
    </w:lvl>
    <w:lvl w:ilvl="7" w:tplc="87A409F2" w:tentative="1">
      <w:start w:val="1"/>
      <w:numFmt w:val="bullet"/>
      <w:lvlText w:val="o"/>
      <w:lvlJc w:val="left"/>
      <w:pPr>
        <w:tabs>
          <w:tab w:val="num" w:pos="5400"/>
        </w:tabs>
        <w:ind w:left="5400" w:hanging="360"/>
      </w:pPr>
      <w:rPr>
        <w:rFonts w:ascii="Courier New" w:hAnsi="Courier New" w:cs="Wingdings" w:hint="default"/>
      </w:rPr>
    </w:lvl>
    <w:lvl w:ilvl="8" w:tplc="CCF69FB4" w:tentative="1">
      <w:start w:val="1"/>
      <w:numFmt w:val="bullet"/>
      <w:lvlText w:val=""/>
      <w:lvlJc w:val="left"/>
      <w:pPr>
        <w:tabs>
          <w:tab w:val="num" w:pos="6120"/>
        </w:tabs>
        <w:ind w:left="6120" w:hanging="360"/>
      </w:pPr>
      <w:rPr>
        <w:rFonts w:ascii="Wingdings" w:hAnsi="Wingdings" w:hint="default"/>
      </w:rPr>
    </w:lvl>
  </w:abstractNum>
  <w:abstractNum w:abstractNumId="14">
    <w:nsid w:val="640D0CFE"/>
    <w:multiLevelType w:val="hybridMultilevel"/>
    <w:tmpl w:val="5B02B6DE"/>
    <w:lvl w:ilvl="0" w:tplc="9352402A">
      <w:start w:val="1"/>
      <w:numFmt w:val="bullet"/>
      <w:lvlText w:val=""/>
      <w:lvlJc w:val="left"/>
      <w:pPr>
        <w:ind w:left="720" w:hanging="360"/>
      </w:pPr>
      <w:rPr>
        <w:rFonts w:ascii="Symbol" w:hAnsi="Symbol" w:hint="default"/>
      </w:rPr>
    </w:lvl>
    <w:lvl w:ilvl="1" w:tplc="E0827804" w:tentative="1">
      <w:start w:val="1"/>
      <w:numFmt w:val="bullet"/>
      <w:lvlText w:val="o"/>
      <w:lvlJc w:val="left"/>
      <w:pPr>
        <w:ind w:left="1440" w:hanging="360"/>
      </w:pPr>
      <w:rPr>
        <w:rFonts w:ascii="Courier New" w:hAnsi="Courier New" w:cs="Courier New" w:hint="default"/>
      </w:rPr>
    </w:lvl>
    <w:lvl w:ilvl="2" w:tplc="C82CC914" w:tentative="1">
      <w:start w:val="1"/>
      <w:numFmt w:val="bullet"/>
      <w:lvlText w:val=""/>
      <w:lvlJc w:val="left"/>
      <w:pPr>
        <w:ind w:left="2160" w:hanging="360"/>
      </w:pPr>
      <w:rPr>
        <w:rFonts w:ascii="Wingdings" w:hAnsi="Wingdings" w:hint="default"/>
      </w:rPr>
    </w:lvl>
    <w:lvl w:ilvl="3" w:tplc="B60210B2" w:tentative="1">
      <w:start w:val="1"/>
      <w:numFmt w:val="bullet"/>
      <w:lvlText w:val=""/>
      <w:lvlJc w:val="left"/>
      <w:pPr>
        <w:ind w:left="2880" w:hanging="360"/>
      </w:pPr>
      <w:rPr>
        <w:rFonts w:ascii="Symbol" w:hAnsi="Symbol" w:hint="default"/>
      </w:rPr>
    </w:lvl>
    <w:lvl w:ilvl="4" w:tplc="D8B29C8E" w:tentative="1">
      <w:start w:val="1"/>
      <w:numFmt w:val="bullet"/>
      <w:lvlText w:val="o"/>
      <w:lvlJc w:val="left"/>
      <w:pPr>
        <w:ind w:left="3600" w:hanging="360"/>
      </w:pPr>
      <w:rPr>
        <w:rFonts w:ascii="Courier New" w:hAnsi="Courier New" w:cs="Courier New" w:hint="default"/>
      </w:rPr>
    </w:lvl>
    <w:lvl w:ilvl="5" w:tplc="83DE7984" w:tentative="1">
      <w:start w:val="1"/>
      <w:numFmt w:val="bullet"/>
      <w:lvlText w:val=""/>
      <w:lvlJc w:val="left"/>
      <w:pPr>
        <w:ind w:left="4320" w:hanging="360"/>
      </w:pPr>
      <w:rPr>
        <w:rFonts w:ascii="Wingdings" w:hAnsi="Wingdings" w:hint="default"/>
      </w:rPr>
    </w:lvl>
    <w:lvl w:ilvl="6" w:tplc="2234A846" w:tentative="1">
      <w:start w:val="1"/>
      <w:numFmt w:val="bullet"/>
      <w:lvlText w:val=""/>
      <w:lvlJc w:val="left"/>
      <w:pPr>
        <w:ind w:left="5040" w:hanging="360"/>
      </w:pPr>
      <w:rPr>
        <w:rFonts w:ascii="Symbol" w:hAnsi="Symbol" w:hint="default"/>
      </w:rPr>
    </w:lvl>
    <w:lvl w:ilvl="7" w:tplc="F47E3B48" w:tentative="1">
      <w:start w:val="1"/>
      <w:numFmt w:val="bullet"/>
      <w:lvlText w:val="o"/>
      <w:lvlJc w:val="left"/>
      <w:pPr>
        <w:ind w:left="5760" w:hanging="360"/>
      </w:pPr>
      <w:rPr>
        <w:rFonts w:ascii="Courier New" w:hAnsi="Courier New" w:cs="Courier New" w:hint="default"/>
      </w:rPr>
    </w:lvl>
    <w:lvl w:ilvl="8" w:tplc="96C2054E" w:tentative="1">
      <w:start w:val="1"/>
      <w:numFmt w:val="bullet"/>
      <w:lvlText w:val=""/>
      <w:lvlJc w:val="left"/>
      <w:pPr>
        <w:ind w:left="6480" w:hanging="360"/>
      </w:pPr>
      <w:rPr>
        <w:rFonts w:ascii="Wingdings" w:hAnsi="Wingdings" w:hint="default"/>
      </w:rPr>
    </w:lvl>
  </w:abstractNum>
  <w:abstractNum w:abstractNumId="15">
    <w:nsid w:val="6B945C8C"/>
    <w:multiLevelType w:val="hybridMultilevel"/>
    <w:tmpl w:val="630C209A"/>
    <w:lvl w:ilvl="0" w:tplc="B538A0E8">
      <w:start w:val="1"/>
      <w:numFmt w:val="bullet"/>
      <w:lvlText w:val=""/>
      <w:lvlJc w:val="left"/>
      <w:pPr>
        <w:ind w:left="720" w:hanging="360"/>
      </w:pPr>
      <w:rPr>
        <w:rFonts w:ascii="Symbol" w:hAnsi="Symbol" w:hint="default"/>
      </w:rPr>
    </w:lvl>
    <w:lvl w:ilvl="1" w:tplc="5C8E3A3A" w:tentative="1">
      <w:start w:val="1"/>
      <w:numFmt w:val="bullet"/>
      <w:lvlText w:val="o"/>
      <w:lvlJc w:val="left"/>
      <w:pPr>
        <w:ind w:left="1440" w:hanging="360"/>
      </w:pPr>
      <w:rPr>
        <w:rFonts w:ascii="Courier New" w:hAnsi="Courier New" w:cs="Courier New" w:hint="default"/>
      </w:rPr>
    </w:lvl>
    <w:lvl w:ilvl="2" w:tplc="458EE3BE" w:tentative="1">
      <w:start w:val="1"/>
      <w:numFmt w:val="bullet"/>
      <w:lvlText w:val=""/>
      <w:lvlJc w:val="left"/>
      <w:pPr>
        <w:ind w:left="2160" w:hanging="360"/>
      </w:pPr>
      <w:rPr>
        <w:rFonts w:ascii="Wingdings" w:hAnsi="Wingdings" w:hint="default"/>
      </w:rPr>
    </w:lvl>
    <w:lvl w:ilvl="3" w:tplc="ADC6001A" w:tentative="1">
      <w:start w:val="1"/>
      <w:numFmt w:val="bullet"/>
      <w:lvlText w:val=""/>
      <w:lvlJc w:val="left"/>
      <w:pPr>
        <w:ind w:left="2880" w:hanging="360"/>
      </w:pPr>
      <w:rPr>
        <w:rFonts w:ascii="Symbol" w:hAnsi="Symbol" w:hint="default"/>
      </w:rPr>
    </w:lvl>
    <w:lvl w:ilvl="4" w:tplc="402C225E" w:tentative="1">
      <w:start w:val="1"/>
      <w:numFmt w:val="bullet"/>
      <w:lvlText w:val="o"/>
      <w:lvlJc w:val="left"/>
      <w:pPr>
        <w:ind w:left="3600" w:hanging="360"/>
      </w:pPr>
      <w:rPr>
        <w:rFonts w:ascii="Courier New" w:hAnsi="Courier New" w:cs="Courier New" w:hint="default"/>
      </w:rPr>
    </w:lvl>
    <w:lvl w:ilvl="5" w:tplc="BE74F95C" w:tentative="1">
      <w:start w:val="1"/>
      <w:numFmt w:val="bullet"/>
      <w:lvlText w:val=""/>
      <w:lvlJc w:val="left"/>
      <w:pPr>
        <w:ind w:left="4320" w:hanging="360"/>
      </w:pPr>
      <w:rPr>
        <w:rFonts w:ascii="Wingdings" w:hAnsi="Wingdings" w:hint="default"/>
      </w:rPr>
    </w:lvl>
    <w:lvl w:ilvl="6" w:tplc="C56C56F6" w:tentative="1">
      <w:start w:val="1"/>
      <w:numFmt w:val="bullet"/>
      <w:lvlText w:val=""/>
      <w:lvlJc w:val="left"/>
      <w:pPr>
        <w:ind w:left="5040" w:hanging="360"/>
      </w:pPr>
      <w:rPr>
        <w:rFonts w:ascii="Symbol" w:hAnsi="Symbol" w:hint="default"/>
      </w:rPr>
    </w:lvl>
    <w:lvl w:ilvl="7" w:tplc="A85C57EE" w:tentative="1">
      <w:start w:val="1"/>
      <w:numFmt w:val="bullet"/>
      <w:lvlText w:val="o"/>
      <w:lvlJc w:val="left"/>
      <w:pPr>
        <w:ind w:left="5760" w:hanging="360"/>
      </w:pPr>
      <w:rPr>
        <w:rFonts w:ascii="Courier New" w:hAnsi="Courier New" w:cs="Courier New" w:hint="default"/>
      </w:rPr>
    </w:lvl>
    <w:lvl w:ilvl="8" w:tplc="9AF2C912" w:tentative="1">
      <w:start w:val="1"/>
      <w:numFmt w:val="bullet"/>
      <w:lvlText w:val=""/>
      <w:lvlJc w:val="left"/>
      <w:pPr>
        <w:ind w:left="6480" w:hanging="360"/>
      </w:pPr>
      <w:rPr>
        <w:rFonts w:ascii="Wingdings" w:hAnsi="Wingdings" w:hint="default"/>
      </w:rPr>
    </w:lvl>
  </w:abstractNum>
  <w:abstractNum w:abstractNumId="16">
    <w:nsid w:val="6C0077A7"/>
    <w:multiLevelType w:val="hybridMultilevel"/>
    <w:tmpl w:val="2E6A0446"/>
    <w:lvl w:ilvl="0" w:tplc="D898D0AC">
      <w:start w:val="1"/>
      <w:numFmt w:val="bullet"/>
      <w:lvlText w:val=""/>
      <w:lvlJc w:val="left"/>
      <w:pPr>
        <w:ind w:left="720" w:hanging="360"/>
      </w:pPr>
      <w:rPr>
        <w:rFonts w:ascii="Symbol" w:hAnsi="Symbol" w:hint="default"/>
      </w:rPr>
    </w:lvl>
    <w:lvl w:ilvl="1" w:tplc="CC766986" w:tentative="1">
      <w:start w:val="1"/>
      <w:numFmt w:val="bullet"/>
      <w:lvlText w:val="o"/>
      <w:lvlJc w:val="left"/>
      <w:pPr>
        <w:ind w:left="1440" w:hanging="360"/>
      </w:pPr>
      <w:rPr>
        <w:rFonts w:ascii="Courier New" w:hAnsi="Courier New" w:cs="Courier New" w:hint="default"/>
      </w:rPr>
    </w:lvl>
    <w:lvl w:ilvl="2" w:tplc="D170758A" w:tentative="1">
      <w:start w:val="1"/>
      <w:numFmt w:val="bullet"/>
      <w:lvlText w:val=""/>
      <w:lvlJc w:val="left"/>
      <w:pPr>
        <w:ind w:left="2160" w:hanging="360"/>
      </w:pPr>
      <w:rPr>
        <w:rFonts w:ascii="Wingdings" w:hAnsi="Wingdings" w:hint="default"/>
      </w:rPr>
    </w:lvl>
    <w:lvl w:ilvl="3" w:tplc="B784D04E" w:tentative="1">
      <w:start w:val="1"/>
      <w:numFmt w:val="bullet"/>
      <w:lvlText w:val=""/>
      <w:lvlJc w:val="left"/>
      <w:pPr>
        <w:ind w:left="2880" w:hanging="360"/>
      </w:pPr>
      <w:rPr>
        <w:rFonts w:ascii="Symbol" w:hAnsi="Symbol" w:hint="default"/>
      </w:rPr>
    </w:lvl>
    <w:lvl w:ilvl="4" w:tplc="FA2E6834" w:tentative="1">
      <w:start w:val="1"/>
      <w:numFmt w:val="bullet"/>
      <w:lvlText w:val="o"/>
      <w:lvlJc w:val="left"/>
      <w:pPr>
        <w:ind w:left="3600" w:hanging="360"/>
      </w:pPr>
      <w:rPr>
        <w:rFonts w:ascii="Courier New" w:hAnsi="Courier New" w:cs="Courier New" w:hint="default"/>
      </w:rPr>
    </w:lvl>
    <w:lvl w:ilvl="5" w:tplc="32B6CBC6" w:tentative="1">
      <w:start w:val="1"/>
      <w:numFmt w:val="bullet"/>
      <w:lvlText w:val=""/>
      <w:lvlJc w:val="left"/>
      <w:pPr>
        <w:ind w:left="4320" w:hanging="360"/>
      </w:pPr>
      <w:rPr>
        <w:rFonts w:ascii="Wingdings" w:hAnsi="Wingdings" w:hint="default"/>
      </w:rPr>
    </w:lvl>
    <w:lvl w:ilvl="6" w:tplc="088C564E" w:tentative="1">
      <w:start w:val="1"/>
      <w:numFmt w:val="bullet"/>
      <w:lvlText w:val=""/>
      <w:lvlJc w:val="left"/>
      <w:pPr>
        <w:ind w:left="5040" w:hanging="360"/>
      </w:pPr>
      <w:rPr>
        <w:rFonts w:ascii="Symbol" w:hAnsi="Symbol" w:hint="default"/>
      </w:rPr>
    </w:lvl>
    <w:lvl w:ilvl="7" w:tplc="87C638D2" w:tentative="1">
      <w:start w:val="1"/>
      <w:numFmt w:val="bullet"/>
      <w:lvlText w:val="o"/>
      <w:lvlJc w:val="left"/>
      <w:pPr>
        <w:ind w:left="5760" w:hanging="360"/>
      </w:pPr>
      <w:rPr>
        <w:rFonts w:ascii="Courier New" w:hAnsi="Courier New" w:cs="Courier New" w:hint="default"/>
      </w:rPr>
    </w:lvl>
    <w:lvl w:ilvl="8" w:tplc="5CE2B2F4" w:tentative="1">
      <w:start w:val="1"/>
      <w:numFmt w:val="bullet"/>
      <w:lvlText w:val=""/>
      <w:lvlJc w:val="left"/>
      <w:pPr>
        <w:ind w:left="6480" w:hanging="360"/>
      </w:pPr>
      <w:rPr>
        <w:rFonts w:ascii="Wingdings" w:hAnsi="Wingdings" w:hint="default"/>
      </w:rPr>
    </w:lvl>
  </w:abstractNum>
  <w:abstractNum w:abstractNumId="17">
    <w:nsid w:val="749F5542"/>
    <w:multiLevelType w:val="hybridMultilevel"/>
    <w:tmpl w:val="D788FB9C"/>
    <w:lvl w:ilvl="0" w:tplc="D3E47B6A">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8"/>
  </w:num>
  <w:num w:numId="5">
    <w:abstractNumId w:val="13"/>
  </w:num>
  <w:num w:numId="6">
    <w:abstractNumId w:val="16"/>
  </w:num>
  <w:num w:numId="7">
    <w:abstractNumId w:val="5"/>
  </w:num>
  <w:num w:numId="8">
    <w:abstractNumId w:val="4"/>
  </w:num>
  <w:num w:numId="9">
    <w:abstractNumId w:val="11"/>
  </w:num>
  <w:num w:numId="10">
    <w:abstractNumId w:val="10"/>
  </w:num>
  <w:num w:numId="11">
    <w:abstractNumId w:val="2"/>
  </w:num>
  <w:num w:numId="12">
    <w:abstractNumId w:val="15"/>
  </w:num>
  <w:num w:numId="13">
    <w:abstractNumId w:val="6"/>
  </w:num>
  <w:num w:numId="14">
    <w:abstractNumId w:val="14"/>
  </w:num>
  <w:num w:numId="15">
    <w:abstractNumId w:val="3"/>
  </w:num>
  <w:num w:numId="16">
    <w:abstractNumId w:val="0"/>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13"/>
    <w:rsid w:val="00010D62"/>
    <w:rsid w:val="00022C15"/>
    <w:rsid w:val="00076BED"/>
    <w:rsid w:val="000821B5"/>
    <w:rsid w:val="00105BDC"/>
    <w:rsid w:val="00122752"/>
    <w:rsid w:val="001265B7"/>
    <w:rsid w:val="00155A2E"/>
    <w:rsid w:val="00163BD8"/>
    <w:rsid w:val="0016527A"/>
    <w:rsid w:val="001866EC"/>
    <w:rsid w:val="001A55AF"/>
    <w:rsid w:val="001B7601"/>
    <w:rsid w:val="001D1CBE"/>
    <w:rsid w:val="001D2177"/>
    <w:rsid w:val="001F28AD"/>
    <w:rsid w:val="002238FA"/>
    <w:rsid w:val="00271557"/>
    <w:rsid w:val="002A609B"/>
    <w:rsid w:val="002B1DA9"/>
    <w:rsid w:val="002D4F90"/>
    <w:rsid w:val="002E6D27"/>
    <w:rsid w:val="002F2432"/>
    <w:rsid w:val="00371726"/>
    <w:rsid w:val="00384AA2"/>
    <w:rsid w:val="003947E0"/>
    <w:rsid w:val="003A0D73"/>
    <w:rsid w:val="003A2F84"/>
    <w:rsid w:val="00414D5C"/>
    <w:rsid w:val="00437BC2"/>
    <w:rsid w:val="0044578F"/>
    <w:rsid w:val="00491046"/>
    <w:rsid w:val="004B6C7D"/>
    <w:rsid w:val="004F3441"/>
    <w:rsid w:val="00533315"/>
    <w:rsid w:val="005351F6"/>
    <w:rsid w:val="00556A88"/>
    <w:rsid w:val="00577E99"/>
    <w:rsid w:val="00596D28"/>
    <w:rsid w:val="005C2AD9"/>
    <w:rsid w:val="0060120A"/>
    <w:rsid w:val="00610C13"/>
    <w:rsid w:val="0061414A"/>
    <w:rsid w:val="0065481E"/>
    <w:rsid w:val="0067618A"/>
    <w:rsid w:val="006859E9"/>
    <w:rsid w:val="006A2E91"/>
    <w:rsid w:val="006A49E3"/>
    <w:rsid w:val="006F69C5"/>
    <w:rsid w:val="006F7D85"/>
    <w:rsid w:val="00706FE8"/>
    <w:rsid w:val="00710A36"/>
    <w:rsid w:val="007170E7"/>
    <w:rsid w:val="007423DD"/>
    <w:rsid w:val="00743495"/>
    <w:rsid w:val="00747DFD"/>
    <w:rsid w:val="007627D2"/>
    <w:rsid w:val="00786D75"/>
    <w:rsid w:val="00792560"/>
    <w:rsid w:val="007A275D"/>
    <w:rsid w:val="007A6E0F"/>
    <w:rsid w:val="007B1781"/>
    <w:rsid w:val="007F0F49"/>
    <w:rsid w:val="00812A0A"/>
    <w:rsid w:val="008517D9"/>
    <w:rsid w:val="0087384D"/>
    <w:rsid w:val="008D0C6D"/>
    <w:rsid w:val="008D215D"/>
    <w:rsid w:val="009002D3"/>
    <w:rsid w:val="00900462"/>
    <w:rsid w:val="009033D4"/>
    <w:rsid w:val="00923C56"/>
    <w:rsid w:val="00971D60"/>
    <w:rsid w:val="009770F6"/>
    <w:rsid w:val="00981181"/>
    <w:rsid w:val="009A3426"/>
    <w:rsid w:val="009A6E2D"/>
    <w:rsid w:val="009E5204"/>
    <w:rsid w:val="00A15ACE"/>
    <w:rsid w:val="00A623C6"/>
    <w:rsid w:val="00A660B7"/>
    <w:rsid w:val="00B53375"/>
    <w:rsid w:val="00B57A73"/>
    <w:rsid w:val="00BB1722"/>
    <w:rsid w:val="00BB30B8"/>
    <w:rsid w:val="00BC3DAD"/>
    <w:rsid w:val="00C15234"/>
    <w:rsid w:val="00C15528"/>
    <w:rsid w:val="00C21BAE"/>
    <w:rsid w:val="00C26025"/>
    <w:rsid w:val="00C31D9A"/>
    <w:rsid w:val="00C41206"/>
    <w:rsid w:val="00C556BC"/>
    <w:rsid w:val="00CC20C6"/>
    <w:rsid w:val="00CE5689"/>
    <w:rsid w:val="00CF275C"/>
    <w:rsid w:val="00D16ACB"/>
    <w:rsid w:val="00D45B85"/>
    <w:rsid w:val="00DD1896"/>
    <w:rsid w:val="00DE377E"/>
    <w:rsid w:val="00DE4364"/>
    <w:rsid w:val="00E03FCC"/>
    <w:rsid w:val="00E10DEE"/>
    <w:rsid w:val="00E332A6"/>
    <w:rsid w:val="00E3784E"/>
    <w:rsid w:val="00E41EDC"/>
    <w:rsid w:val="00ED45DD"/>
    <w:rsid w:val="00EE55A7"/>
    <w:rsid w:val="00EF1929"/>
    <w:rsid w:val="00EF2FB7"/>
    <w:rsid w:val="00F20045"/>
    <w:rsid w:val="00F705BD"/>
    <w:rsid w:val="00F7077E"/>
    <w:rsid w:val="00F74B80"/>
    <w:rsid w:val="00FA4A25"/>
    <w:rsid w:val="00FD4D70"/>
    <w:rsid w:val="00FD7FB9"/>
    <w:rsid w:val="00FF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045B3"/>
  <w15:docId w15:val="{0BCDCFA5-E310-447B-B6E4-4B4FD283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sz w:val="24"/>
    </w:rPr>
  </w:style>
  <w:style w:type="paragraph" w:styleId="Heading2">
    <w:name w:val="heading 2"/>
    <w:basedOn w:val="Normal"/>
    <w:next w:val="Normal"/>
    <w:link w:val="Heading2Char"/>
    <w:semiHidden/>
    <w:unhideWhenUsed/>
    <w:qFormat/>
    <w:rsid w:val="006A2E9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32"/>
    </w:rPr>
  </w:style>
  <w:style w:type="paragraph" w:styleId="Header">
    <w:name w:val="header"/>
    <w:basedOn w:val="Normal"/>
    <w:link w:val="HeaderChar"/>
    <w:unhideWhenUsed/>
    <w:rsid w:val="00C15234"/>
    <w:pPr>
      <w:tabs>
        <w:tab w:val="center" w:pos="4680"/>
        <w:tab w:val="right" w:pos="9360"/>
      </w:tabs>
    </w:pPr>
  </w:style>
  <w:style w:type="character" w:customStyle="1" w:styleId="HeaderChar">
    <w:name w:val="Header Char"/>
    <w:basedOn w:val="DefaultParagraphFont"/>
    <w:link w:val="Header"/>
    <w:rsid w:val="00C15234"/>
  </w:style>
  <w:style w:type="paragraph" w:styleId="Footer">
    <w:name w:val="footer"/>
    <w:basedOn w:val="Normal"/>
    <w:link w:val="FooterChar"/>
    <w:uiPriority w:val="99"/>
    <w:unhideWhenUsed/>
    <w:rsid w:val="00C15234"/>
    <w:pPr>
      <w:tabs>
        <w:tab w:val="center" w:pos="4680"/>
        <w:tab w:val="right" w:pos="9360"/>
      </w:tabs>
    </w:pPr>
  </w:style>
  <w:style w:type="character" w:customStyle="1" w:styleId="FooterChar">
    <w:name w:val="Footer Char"/>
    <w:basedOn w:val="DefaultParagraphFont"/>
    <w:link w:val="Footer"/>
    <w:uiPriority w:val="99"/>
    <w:rsid w:val="00C15234"/>
  </w:style>
  <w:style w:type="character" w:customStyle="1" w:styleId="Heading2Char">
    <w:name w:val="Heading 2 Char"/>
    <w:basedOn w:val="DefaultParagraphFont"/>
    <w:link w:val="Heading2"/>
    <w:semiHidden/>
    <w:rsid w:val="006A2E9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rsid w:val="006A2E91"/>
    <w:rPr>
      <w:rFonts w:ascii="Arial" w:hAnsi="Arial"/>
      <w:b/>
      <w:sz w:val="24"/>
    </w:rPr>
  </w:style>
  <w:style w:type="paragraph" w:styleId="ListParagraph">
    <w:name w:val="List Paragraph"/>
    <w:basedOn w:val="Normal"/>
    <w:uiPriority w:val="34"/>
    <w:qFormat/>
    <w:rsid w:val="00491046"/>
    <w:pPr>
      <w:widowControl w:val="0"/>
      <w:autoSpaceDE w:val="0"/>
      <w:autoSpaceDN w:val="0"/>
      <w:adjustRightInd w:val="0"/>
      <w:ind w:left="720"/>
      <w:contextualSpacing/>
    </w:pPr>
    <w:rPr>
      <w:sz w:val="24"/>
      <w:szCs w:val="24"/>
    </w:rPr>
  </w:style>
  <w:style w:type="table" w:styleId="TableGrid">
    <w:name w:val="Table Grid"/>
    <w:basedOn w:val="TableNormal"/>
    <w:rsid w:val="004910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491046"/>
    <w:pPr>
      <w:widowControl w:val="0"/>
      <w:autoSpaceDE w:val="0"/>
      <w:autoSpaceDN w:val="0"/>
      <w:spacing w:before="12"/>
      <w:ind w:left="560"/>
    </w:pPr>
    <w:rPr>
      <w:rFonts w:ascii="Arial Unicode MS" w:eastAsia="Arial Unicode MS" w:hAnsi="Arial Unicode MS" w:cs="Arial Unicode MS"/>
    </w:rPr>
  </w:style>
  <w:style w:type="character" w:customStyle="1" w:styleId="BodyTextChar">
    <w:name w:val="Body Text Char"/>
    <w:basedOn w:val="DefaultParagraphFont"/>
    <w:link w:val="BodyText"/>
    <w:uiPriority w:val="1"/>
    <w:rsid w:val="00491046"/>
    <w:rPr>
      <w:rFonts w:ascii="Arial Unicode MS" w:eastAsia="Arial Unicode MS" w:hAnsi="Arial Unicode MS" w:cs="Arial Unicode MS"/>
    </w:rPr>
  </w:style>
  <w:style w:type="character" w:customStyle="1" w:styleId="bdyblk">
    <w:name w:val="bdy_blk"/>
    <w:basedOn w:val="DefaultParagraphFont"/>
    <w:rsid w:val="002E6D27"/>
  </w:style>
  <w:style w:type="paragraph" w:styleId="NormalWeb">
    <w:name w:val="Normal (Web)"/>
    <w:basedOn w:val="Normal"/>
    <w:uiPriority w:val="99"/>
    <w:unhideWhenUsed/>
    <w:rsid w:val="00B53375"/>
    <w:rPr>
      <w:sz w:val="24"/>
      <w:szCs w:val="24"/>
    </w:rPr>
  </w:style>
  <w:style w:type="character" w:styleId="CommentReference">
    <w:name w:val="annotation reference"/>
    <w:basedOn w:val="DefaultParagraphFont"/>
    <w:semiHidden/>
    <w:unhideWhenUsed/>
    <w:rsid w:val="001B7601"/>
    <w:rPr>
      <w:sz w:val="16"/>
      <w:szCs w:val="16"/>
    </w:rPr>
  </w:style>
  <w:style w:type="paragraph" w:styleId="CommentText">
    <w:name w:val="annotation text"/>
    <w:basedOn w:val="Normal"/>
    <w:link w:val="CommentTextChar"/>
    <w:unhideWhenUsed/>
    <w:rsid w:val="001B7601"/>
  </w:style>
  <w:style w:type="character" w:customStyle="1" w:styleId="CommentTextChar">
    <w:name w:val="Comment Text Char"/>
    <w:basedOn w:val="DefaultParagraphFont"/>
    <w:link w:val="CommentText"/>
    <w:rsid w:val="001B7601"/>
  </w:style>
  <w:style w:type="paragraph" w:styleId="CommentSubject">
    <w:name w:val="annotation subject"/>
    <w:basedOn w:val="CommentText"/>
    <w:next w:val="CommentText"/>
    <w:link w:val="CommentSubjectChar"/>
    <w:semiHidden/>
    <w:unhideWhenUsed/>
    <w:rsid w:val="001B7601"/>
    <w:rPr>
      <w:b/>
      <w:bCs/>
    </w:rPr>
  </w:style>
  <w:style w:type="character" w:customStyle="1" w:styleId="CommentSubjectChar">
    <w:name w:val="Comment Subject Char"/>
    <w:basedOn w:val="CommentTextChar"/>
    <w:link w:val="CommentSubject"/>
    <w:semiHidden/>
    <w:rsid w:val="001B7601"/>
    <w:rPr>
      <w:b/>
      <w:bCs/>
    </w:rPr>
  </w:style>
  <w:style w:type="paragraph" w:styleId="Revision">
    <w:name w:val="Revision"/>
    <w:hidden/>
    <w:uiPriority w:val="99"/>
    <w:semiHidden/>
    <w:rsid w:val="00414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RESUME  WORKSHEET</vt:lpstr>
    </vt:vector>
  </TitlesOfParts>
  <Company/>
  <LinksUpToDate>false</LinksUpToDate>
  <CharactersWithSpaces>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WORKSHEET</dc:title>
  <dc:creator>acs</dc:creator>
  <cp:lastModifiedBy>Microsoft account</cp:lastModifiedBy>
  <cp:revision>4</cp:revision>
  <cp:lastPrinted>2024-06-28T11:56:00Z</cp:lastPrinted>
  <dcterms:created xsi:type="dcterms:W3CDTF">2024-08-08T01:32:00Z</dcterms:created>
  <dcterms:modified xsi:type="dcterms:W3CDTF">2024-08-19T13:22:00Z</dcterms:modified>
</cp:coreProperties>
</file>